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1525C" w14:textId="029454E1" w:rsidR="00035A05" w:rsidRDefault="00C91CB7">
      <w:r w:rsidRPr="00FA1A19">
        <w:rPr>
          <w:rFonts w:ascii="Sylfaen" w:hAnsi="Sylfaen" w:cs="Sylfaen"/>
          <w:color w:val="0070C0"/>
          <w:lang w:val="ka-GE"/>
        </w:rPr>
        <w:t>საქართველოს</w:t>
      </w:r>
      <w:r w:rsidRPr="00FA1A19">
        <w:rPr>
          <w:color w:val="0070C0"/>
          <w:lang w:val="ka-GE"/>
        </w:rPr>
        <w:t xml:space="preserve"> </w:t>
      </w:r>
      <w:r w:rsidRPr="00FA1A19">
        <w:rPr>
          <w:rFonts w:ascii="Sylfaen" w:hAnsi="Sylfaen" w:cs="Sylfaen"/>
          <w:color w:val="0070C0"/>
          <w:lang w:val="ka-GE"/>
        </w:rPr>
        <w:t>თამბაქოს</w:t>
      </w:r>
      <w:r w:rsidRPr="00FA1A19">
        <w:rPr>
          <w:color w:val="0070C0"/>
          <w:lang w:val="ka-GE"/>
        </w:rPr>
        <w:t xml:space="preserve"> </w:t>
      </w:r>
      <w:r w:rsidRPr="00FA1A19">
        <w:rPr>
          <w:rFonts w:ascii="Sylfaen" w:hAnsi="Sylfaen" w:cs="Sylfaen"/>
          <w:color w:val="0070C0"/>
          <w:lang w:val="ka-GE"/>
        </w:rPr>
        <w:t>კონტროლის</w:t>
      </w:r>
      <w:r w:rsidRPr="00FA1A19">
        <w:rPr>
          <w:color w:val="0070C0"/>
          <w:lang w:val="ka-GE"/>
        </w:rPr>
        <w:t xml:space="preserve"> </w:t>
      </w:r>
      <w:r w:rsidRPr="00FA1A19">
        <w:rPr>
          <w:rFonts w:ascii="Sylfaen" w:hAnsi="Sylfaen" w:cs="Sylfaen"/>
          <w:color w:val="0070C0"/>
          <w:lang w:val="ka-GE"/>
        </w:rPr>
        <w:t>სახელმწიფო</w:t>
      </w:r>
      <w:r w:rsidRPr="00FA1A19">
        <w:rPr>
          <w:color w:val="0070C0"/>
          <w:lang w:val="ka-GE"/>
        </w:rPr>
        <w:t xml:space="preserve"> </w:t>
      </w:r>
      <w:r w:rsidRPr="00FA1A19">
        <w:rPr>
          <w:rFonts w:ascii="Sylfaen" w:hAnsi="Sylfaen" w:cs="Sylfaen"/>
          <w:color w:val="0070C0"/>
          <w:lang w:val="ka-GE"/>
        </w:rPr>
        <w:t>სტრატეგი</w:t>
      </w:r>
      <w:r>
        <w:rPr>
          <w:rFonts w:ascii="Sylfaen" w:hAnsi="Sylfaen" w:cs="Sylfaen"/>
          <w:color w:val="0070C0"/>
          <w:lang w:val="ka-GE"/>
        </w:rPr>
        <w:t xml:space="preserve">ს </w:t>
      </w:r>
      <w:r w:rsidR="00DC1CB2">
        <w:rPr>
          <w:rFonts w:ascii="Sylfaen" w:hAnsi="Sylfaen" w:cs="Sylfaen"/>
          <w:color w:val="0070C0"/>
          <w:lang w:val="ka-GE"/>
        </w:rPr>
        <w:t>განხორციელების სამოქმედო</w:t>
      </w:r>
      <w:r>
        <w:rPr>
          <w:rFonts w:ascii="Sylfaen" w:hAnsi="Sylfaen" w:cs="Sylfaen"/>
          <w:color w:val="0070C0"/>
          <w:lang w:val="ka-GE"/>
        </w:rPr>
        <w:t xml:space="preserve"> გეგმა 2020-2025</w:t>
      </w:r>
    </w:p>
    <w:p w14:paraId="01492A70" w14:textId="6EEDB35F" w:rsidR="00C91CB7" w:rsidRDefault="00C91CB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"/>
        <w:gridCol w:w="1821"/>
        <w:gridCol w:w="4167"/>
        <w:gridCol w:w="1261"/>
        <w:gridCol w:w="1435"/>
        <w:gridCol w:w="1650"/>
        <w:gridCol w:w="1378"/>
        <w:gridCol w:w="1930"/>
        <w:gridCol w:w="737"/>
      </w:tblGrid>
      <w:tr w:rsidR="00C91CB7" w:rsidRPr="00A038C5" w14:paraId="74D2B783" w14:textId="77777777" w:rsidTr="00834C02">
        <w:trPr>
          <w:trHeight w:val="986"/>
        </w:trPr>
        <w:tc>
          <w:tcPr>
            <w:tcW w:w="707" w:type="pct"/>
            <w:gridSpan w:val="2"/>
            <w:shd w:val="clear" w:color="auto" w:fill="5B9BD4"/>
          </w:tcPr>
          <w:p w14:paraId="1F9E5923" w14:textId="77777777" w:rsidR="00C91CB7" w:rsidRPr="00576C55" w:rsidRDefault="00C91CB7" w:rsidP="00C91CB7">
            <w:pPr>
              <w:pStyle w:val="TableParagraph"/>
              <w:ind w:left="57" w:right="57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576C55">
              <w:rPr>
                <w:rFonts w:ascii="Sylfaen" w:eastAsia="Sylfaen" w:hAnsi="Sylfaen" w:cs="Sylfaen"/>
                <w:b/>
                <w:bCs/>
                <w:spacing w:val="-1"/>
                <w:sz w:val="20"/>
                <w:szCs w:val="20"/>
                <w:lang w:val="ka-GE"/>
              </w:rPr>
              <w:t>მიზანი</w:t>
            </w:r>
            <w:r w:rsidRPr="00576C55">
              <w:rPr>
                <w:rFonts w:eastAsia="Sylfaen" w:cstheme="minorHAnsi"/>
                <w:b/>
                <w:bCs/>
                <w:spacing w:val="-1"/>
                <w:sz w:val="20"/>
                <w:szCs w:val="20"/>
                <w:lang w:val="ka-GE"/>
              </w:rPr>
              <w:t xml:space="preserve"> </w:t>
            </w:r>
            <w:r w:rsidRPr="00576C55">
              <w:rPr>
                <w:rFonts w:eastAsia="Calibri" w:cstheme="minorHAnsi"/>
                <w:b/>
                <w:bCs/>
                <w:spacing w:val="-1"/>
                <w:sz w:val="20"/>
                <w:szCs w:val="20"/>
                <w:lang w:val="ka-GE"/>
              </w:rPr>
              <w:t>1:</w:t>
            </w:r>
          </w:p>
          <w:p w14:paraId="18CE514F" w14:textId="261E3247" w:rsidR="00C91CB7" w:rsidRPr="00576C55" w:rsidRDefault="00C91CB7" w:rsidP="00B66EAA">
            <w:pPr>
              <w:pStyle w:val="TableParagraph"/>
              <w:ind w:right="57"/>
              <w:rPr>
                <w:rFonts w:eastAsia="Calibri" w:cstheme="minorHAnsi"/>
                <w:sz w:val="20"/>
                <w:szCs w:val="20"/>
                <w:lang w:val="ka-GE"/>
              </w:rPr>
            </w:pPr>
          </w:p>
        </w:tc>
        <w:tc>
          <w:tcPr>
            <w:tcW w:w="3082" w:type="pct"/>
            <w:gridSpan w:val="4"/>
            <w:shd w:val="clear" w:color="auto" w:fill="DEEAF6"/>
            <w:vAlign w:val="center"/>
          </w:tcPr>
          <w:p w14:paraId="3E120304" w14:textId="115EB9CB" w:rsidR="00C91CB7" w:rsidRPr="00576C55" w:rsidRDefault="00C91CB7" w:rsidP="00BF5469">
            <w:pPr>
              <w:ind w:left="57" w:right="57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76C5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საქართველოს მოსახლეობის ჯანმთელობის გაუმჯობესებისა და არაგადამდები დაავადებებით ნაადრევი სიკვდილის შემცირების ხელშეწყობა </w:t>
            </w:r>
          </w:p>
        </w:tc>
        <w:tc>
          <w:tcPr>
            <w:tcW w:w="920" w:type="pct"/>
            <w:gridSpan w:val="2"/>
            <w:shd w:val="clear" w:color="auto" w:fill="5B9BD4"/>
            <w:vAlign w:val="center"/>
          </w:tcPr>
          <w:p w14:paraId="540A7696" w14:textId="77777777" w:rsidR="00C91CB7" w:rsidRPr="00576C55" w:rsidRDefault="00C91CB7" w:rsidP="00C91CB7">
            <w:pPr>
              <w:pStyle w:val="TableParagraph"/>
              <w:ind w:left="57" w:right="57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576C5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მდგრადი</w:t>
            </w:r>
            <w:r w:rsidRPr="00576C55">
              <w:rPr>
                <w:rFonts w:eastAsia="Sylfaen" w:cstheme="minorHAnsi"/>
                <w:b/>
                <w:bCs/>
                <w:spacing w:val="10"/>
                <w:sz w:val="20"/>
                <w:szCs w:val="20"/>
                <w:lang w:val="ka-GE"/>
              </w:rPr>
              <w:t xml:space="preserve"> </w:t>
            </w:r>
            <w:r w:rsidRPr="00576C5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განვითარების</w:t>
            </w:r>
            <w:r w:rsidRPr="00576C55">
              <w:rPr>
                <w:rFonts w:eastAsia="Sylfaen" w:cstheme="minorHAnsi"/>
                <w:b/>
                <w:bCs/>
                <w:spacing w:val="11"/>
                <w:sz w:val="20"/>
                <w:szCs w:val="20"/>
                <w:lang w:val="ka-GE"/>
              </w:rPr>
              <w:t xml:space="preserve"> </w:t>
            </w:r>
            <w:r w:rsidRPr="00576C5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მიზნებთან</w:t>
            </w:r>
            <w:r w:rsidRPr="00576C55">
              <w:rPr>
                <w:rFonts w:eastAsia="Sylfaen" w:cstheme="minorHAnsi"/>
                <w:b/>
                <w:bCs/>
                <w:spacing w:val="10"/>
                <w:sz w:val="20"/>
                <w:szCs w:val="20"/>
                <w:lang w:val="ka-GE"/>
              </w:rPr>
              <w:t xml:space="preserve"> </w:t>
            </w:r>
            <w:r w:rsidRPr="00576C55">
              <w:rPr>
                <w:rFonts w:eastAsia="Sylfaen" w:cstheme="minorHAnsi"/>
                <w:b/>
                <w:bCs/>
                <w:spacing w:val="-2"/>
                <w:sz w:val="20"/>
                <w:szCs w:val="20"/>
                <w:lang w:val="ka-GE"/>
              </w:rPr>
              <w:t>(SDGs)</w:t>
            </w:r>
            <w:r w:rsidRPr="00576C55">
              <w:rPr>
                <w:rFonts w:eastAsia="Sylfaen" w:cstheme="minorHAnsi"/>
                <w:b/>
                <w:bCs/>
                <w:spacing w:val="45"/>
                <w:w w:val="101"/>
                <w:sz w:val="20"/>
                <w:szCs w:val="20"/>
                <w:lang w:val="ka-GE"/>
              </w:rPr>
              <w:t xml:space="preserve"> </w:t>
            </w:r>
            <w:r w:rsidRPr="00576C55">
              <w:rPr>
                <w:rFonts w:ascii="Sylfaen" w:eastAsia="Sylfaen" w:hAnsi="Sylfaen" w:cs="Sylfaen"/>
                <w:b/>
                <w:bCs/>
                <w:spacing w:val="-2"/>
                <w:sz w:val="20"/>
                <w:szCs w:val="20"/>
                <w:lang w:val="ka-GE"/>
              </w:rPr>
              <w:t>კავშირი</w:t>
            </w:r>
            <w:r w:rsidRPr="00576C55">
              <w:rPr>
                <w:rFonts w:eastAsia="Calibri" w:cstheme="minorHAnsi"/>
                <w:b/>
                <w:bCs/>
                <w:spacing w:val="-2"/>
                <w:sz w:val="20"/>
                <w:szCs w:val="20"/>
                <w:lang w:val="ka-GE"/>
              </w:rPr>
              <w:t>:</w:t>
            </w:r>
          </w:p>
        </w:tc>
        <w:tc>
          <w:tcPr>
            <w:tcW w:w="291" w:type="pct"/>
            <w:shd w:val="clear" w:color="auto" w:fill="DEEAF6" w:themeFill="accent1" w:themeFillTint="33"/>
            <w:vAlign w:val="center"/>
          </w:tcPr>
          <w:p w14:paraId="307432EF" w14:textId="77777777" w:rsidR="00C91CB7" w:rsidRPr="00576C55" w:rsidRDefault="00C91CB7" w:rsidP="00C91CB7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  <w:r w:rsidRPr="00576C55">
              <w:rPr>
                <w:rFonts w:ascii="Sylfaen" w:eastAsia="Calibri" w:hAnsi="Sylfaen" w:cstheme="minorHAnsi"/>
                <w:sz w:val="20"/>
                <w:szCs w:val="20"/>
                <w:lang w:val="ka-GE"/>
              </w:rPr>
              <w:t>3</w:t>
            </w:r>
          </w:p>
        </w:tc>
      </w:tr>
      <w:tr w:rsidR="00C91CB7" w:rsidRPr="00A038C5" w14:paraId="45178423" w14:textId="77777777" w:rsidTr="00087032">
        <w:trPr>
          <w:trHeight w:hRule="exact" w:val="302"/>
        </w:trPr>
        <w:tc>
          <w:tcPr>
            <w:tcW w:w="707" w:type="pct"/>
            <w:gridSpan w:val="2"/>
            <w:vMerge w:val="restart"/>
            <w:shd w:val="clear" w:color="auto" w:fill="9CC2E4"/>
            <w:vAlign w:val="center"/>
          </w:tcPr>
          <w:p w14:paraId="223620F6" w14:textId="349D63A5" w:rsidR="00C91CB7" w:rsidRPr="00C96CB3" w:rsidRDefault="00C91CB7" w:rsidP="00C96CB3">
            <w:pPr>
              <w:pStyle w:val="TableParagraph"/>
              <w:ind w:left="57" w:right="57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576C5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გავლენის</w:t>
            </w:r>
            <w:r w:rsidRPr="00576C55">
              <w:rPr>
                <w:rFonts w:eastAsia="Sylfaen" w:cstheme="minorHAnsi"/>
                <w:b/>
                <w:bCs/>
                <w:spacing w:val="20"/>
                <w:sz w:val="20"/>
                <w:szCs w:val="20"/>
                <w:lang w:val="ka-GE"/>
              </w:rPr>
              <w:t xml:space="preserve"> </w:t>
            </w:r>
            <w:r w:rsidRPr="00576C5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ინდიკატორი</w:t>
            </w:r>
            <w:r w:rsidRPr="00576C55">
              <w:rPr>
                <w:rFonts w:eastAsia="Sylfaen" w:cstheme="minorHAnsi"/>
                <w:sz w:val="20"/>
                <w:szCs w:val="20"/>
                <w:lang w:val="ka-GE"/>
              </w:rPr>
              <w:t xml:space="preserve"> </w:t>
            </w:r>
            <w:r w:rsidRPr="00576C55">
              <w:rPr>
                <w:rFonts w:cstheme="minorHAnsi"/>
                <w:b/>
                <w:spacing w:val="-1"/>
                <w:sz w:val="20"/>
                <w:szCs w:val="20"/>
                <w:lang w:val="ka-GE"/>
              </w:rPr>
              <w:t>1.1:</w:t>
            </w:r>
          </w:p>
        </w:tc>
        <w:tc>
          <w:tcPr>
            <w:tcW w:w="1483" w:type="pct"/>
            <w:vMerge w:val="restart"/>
            <w:shd w:val="clear" w:color="auto" w:fill="DEEAF6"/>
            <w:vAlign w:val="center"/>
          </w:tcPr>
          <w:p w14:paraId="119B33EB" w14:textId="0E30704D" w:rsidR="00C91CB7" w:rsidRPr="00576C55" w:rsidRDefault="00C91CB7" w:rsidP="00E16F7A">
            <w:pPr>
              <w:tabs>
                <w:tab w:val="left" w:pos="1084"/>
              </w:tabs>
              <w:autoSpaceDE w:val="0"/>
              <w:autoSpaceDN w:val="0"/>
              <w:ind w:left="57" w:right="57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76C55">
              <w:rPr>
                <w:rFonts w:ascii="Sylfaen" w:hAnsi="Sylfaen"/>
                <w:sz w:val="20"/>
                <w:szCs w:val="20"/>
                <w:lang w:val="ka-GE"/>
              </w:rPr>
              <w:t xml:space="preserve">არასრულწლოვნებში მოწევის გავრცელების </w:t>
            </w:r>
            <w:r w:rsidR="00E16F7A">
              <w:rPr>
                <w:rFonts w:ascii="Sylfaen" w:hAnsi="Sylfaen"/>
                <w:sz w:val="20"/>
                <w:szCs w:val="20"/>
                <w:lang w:val="ka-GE"/>
              </w:rPr>
              <w:t>პროცენტული წილი</w:t>
            </w:r>
          </w:p>
        </w:tc>
        <w:tc>
          <w:tcPr>
            <w:tcW w:w="442" w:type="pct"/>
            <w:vMerge w:val="restart"/>
            <w:shd w:val="clear" w:color="auto" w:fill="9CC2E4"/>
          </w:tcPr>
          <w:p w14:paraId="0A237AD8" w14:textId="77777777" w:rsidR="00C91CB7" w:rsidRPr="00576C55" w:rsidRDefault="00C91CB7" w:rsidP="00C91CB7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565" w:type="pct"/>
            <w:vMerge w:val="restart"/>
            <w:shd w:val="clear" w:color="auto" w:fill="9CC2E4"/>
          </w:tcPr>
          <w:p w14:paraId="0E2C53FD" w14:textId="77777777" w:rsidR="00C91CB7" w:rsidRPr="00576C55" w:rsidRDefault="00C91CB7" w:rsidP="00C91CB7">
            <w:pPr>
              <w:pStyle w:val="TableParagraph"/>
              <w:ind w:left="57" w:right="57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576C5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790" w:type="pct"/>
            <w:gridSpan w:val="2"/>
            <w:shd w:val="clear" w:color="auto" w:fill="9CC2E4"/>
          </w:tcPr>
          <w:p w14:paraId="559EC822" w14:textId="77777777" w:rsidR="00C91CB7" w:rsidRPr="00576C55" w:rsidRDefault="00C91CB7" w:rsidP="00C91CB7">
            <w:pPr>
              <w:pStyle w:val="TableParagraph"/>
              <w:ind w:left="57" w:right="57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576C5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1012" w:type="pct"/>
            <w:gridSpan w:val="2"/>
            <w:vMerge w:val="restart"/>
            <w:shd w:val="clear" w:color="auto" w:fill="9CC2E4"/>
            <w:vAlign w:val="center"/>
          </w:tcPr>
          <w:p w14:paraId="4770952C" w14:textId="4CC62AD5" w:rsidR="00C91CB7" w:rsidRPr="00576C55" w:rsidRDefault="00C91CB7" w:rsidP="00C96CB3">
            <w:pPr>
              <w:pStyle w:val="TableParagraph"/>
              <w:ind w:left="57" w:right="57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576C5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დადასტურების</w:t>
            </w:r>
            <w:r w:rsidRPr="00576C55">
              <w:rPr>
                <w:rFonts w:eastAsia="Sylfaen" w:cstheme="minorHAnsi"/>
                <w:b/>
                <w:bCs/>
                <w:spacing w:val="7"/>
                <w:sz w:val="20"/>
                <w:szCs w:val="20"/>
                <w:lang w:val="ka-GE"/>
              </w:rPr>
              <w:t xml:space="preserve"> </w:t>
            </w:r>
            <w:r w:rsidRPr="00576C5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წყარო</w:t>
            </w:r>
            <w:r w:rsidRPr="00576C55">
              <w:rPr>
                <w:rFonts w:eastAsia="Sylfaen" w:cstheme="minorHAnsi"/>
                <w:b/>
                <w:bCs/>
                <w:spacing w:val="7"/>
                <w:sz w:val="20"/>
                <w:szCs w:val="20"/>
                <w:lang w:val="ka-GE"/>
              </w:rPr>
              <w:t xml:space="preserve"> </w:t>
            </w:r>
          </w:p>
        </w:tc>
      </w:tr>
      <w:tr w:rsidR="00DC1CB2" w:rsidRPr="00A038C5" w14:paraId="288DECD8" w14:textId="77777777" w:rsidTr="00087032">
        <w:trPr>
          <w:trHeight w:hRule="exact" w:val="581"/>
        </w:trPr>
        <w:tc>
          <w:tcPr>
            <w:tcW w:w="707" w:type="pct"/>
            <w:gridSpan w:val="2"/>
            <w:vMerge/>
            <w:shd w:val="clear" w:color="auto" w:fill="9CC2E4"/>
          </w:tcPr>
          <w:p w14:paraId="323513AC" w14:textId="77777777" w:rsidR="00C91CB7" w:rsidRPr="00576C55" w:rsidRDefault="00C91CB7" w:rsidP="00C91CB7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1483" w:type="pct"/>
            <w:vMerge/>
            <w:shd w:val="clear" w:color="auto" w:fill="DEEAF6"/>
          </w:tcPr>
          <w:p w14:paraId="394088F9" w14:textId="77777777" w:rsidR="00C91CB7" w:rsidRPr="00576C55" w:rsidRDefault="00C91CB7" w:rsidP="00C91CB7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442" w:type="pct"/>
            <w:vMerge/>
            <w:shd w:val="clear" w:color="auto" w:fill="9CC2E4"/>
          </w:tcPr>
          <w:p w14:paraId="7BD389FA" w14:textId="77777777" w:rsidR="00C91CB7" w:rsidRPr="00576C55" w:rsidRDefault="00C91CB7" w:rsidP="00C91CB7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565" w:type="pct"/>
            <w:vMerge/>
            <w:shd w:val="clear" w:color="auto" w:fill="9CC2E4"/>
          </w:tcPr>
          <w:p w14:paraId="7D612DA2" w14:textId="77777777" w:rsidR="00C91CB7" w:rsidRPr="00576C55" w:rsidRDefault="00C91CB7" w:rsidP="00C91CB7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592" w:type="pct"/>
            <w:shd w:val="clear" w:color="auto" w:fill="9CC2E4"/>
          </w:tcPr>
          <w:p w14:paraId="14209CC3" w14:textId="77777777" w:rsidR="00C91CB7" w:rsidRPr="00576C55" w:rsidRDefault="00C91CB7" w:rsidP="00C91CB7">
            <w:pPr>
              <w:pStyle w:val="TableParagraph"/>
              <w:ind w:left="57" w:right="57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576C5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საშუალოვადიანი</w:t>
            </w:r>
          </w:p>
        </w:tc>
        <w:tc>
          <w:tcPr>
            <w:tcW w:w="198" w:type="pct"/>
            <w:shd w:val="clear" w:color="auto" w:fill="9CC2E4"/>
          </w:tcPr>
          <w:p w14:paraId="422A9086" w14:textId="77777777" w:rsidR="00C91CB7" w:rsidRPr="00576C55" w:rsidRDefault="00C91CB7" w:rsidP="00C91CB7">
            <w:pPr>
              <w:pStyle w:val="TableParagraph"/>
              <w:ind w:left="57" w:right="57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576C5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1012" w:type="pct"/>
            <w:gridSpan w:val="2"/>
            <w:vMerge/>
            <w:shd w:val="clear" w:color="auto" w:fill="9CC2E4"/>
          </w:tcPr>
          <w:p w14:paraId="75F73A8B" w14:textId="77777777" w:rsidR="00C91CB7" w:rsidRPr="00576C55" w:rsidRDefault="00C91CB7" w:rsidP="00C91CB7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</w:tr>
      <w:tr w:rsidR="00834C02" w:rsidRPr="00A038C5" w14:paraId="1F63F711" w14:textId="77777777" w:rsidTr="00087032">
        <w:trPr>
          <w:trHeight w:hRule="exact" w:val="474"/>
        </w:trPr>
        <w:tc>
          <w:tcPr>
            <w:tcW w:w="707" w:type="pct"/>
            <w:gridSpan w:val="2"/>
            <w:vMerge/>
            <w:shd w:val="clear" w:color="auto" w:fill="9CC2E4"/>
          </w:tcPr>
          <w:p w14:paraId="67C3E82B" w14:textId="77777777" w:rsidR="00834C02" w:rsidRPr="00576C55" w:rsidRDefault="00834C02" w:rsidP="00C91CB7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1483" w:type="pct"/>
            <w:vMerge/>
            <w:shd w:val="clear" w:color="auto" w:fill="DEEAF6"/>
          </w:tcPr>
          <w:p w14:paraId="61AEA152" w14:textId="77777777" w:rsidR="00834C02" w:rsidRPr="00576C55" w:rsidRDefault="00834C02" w:rsidP="00C91CB7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442" w:type="pct"/>
            <w:shd w:val="clear" w:color="auto" w:fill="9CC2E4"/>
          </w:tcPr>
          <w:p w14:paraId="036FAF9E" w14:textId="77777777" w:rsidR="00834C02" w:rsidRPr="00576C55" w:rsidRDefault="00834C02" w:rsidP="00C91CB7">
            <w:pPr>
              <w:pStyle w:val="TableParagraph"/>
              <w:ind w:left="57" w:right="57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576C55">
              <w:rPr>
                <w:rFonts w:ascii="Sylfaen" w:eastAsia="Sylfaen" w:hAnsi="Sylfaen" w:cs="Sylfaen"/>
                <w:b/>
                <w:bCs/>
                <w:spacing w:val="-2"/>
                <w:sz w:val="20"/>
                <w:szCs w:val="20"/>
                <w:lang w:val="ka-GE"/>
              </w:rPr>
              <w:t>წელი</w:t>
            </w:r>
          </w:p>
        </w:tc>
        <w:tc>
          <w:tcPr>
            <w:tcW w:w="565" w:type="pct"/>
            <w:shd w:val="clear" w:color="auto" w:fill="DEEAF6"/>
          </w:tcPr>
          <w:p w14:paraId="6EB0F84B" w14:textId="6C20CD5D" w:rsidR="00834C02" w:rsidRPr="00576C55" w:rsidRDefault="00834C02" w:rsidP="005414ED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  <w:r w:rsidRPr="00576C55">
              <w:rPr>
                <w:rFonts w:ascii="Sylfaen" w:eastAsia="Calibri" w:hAnsi="Sylfaen" w:cstheme="minorHAnsi"/>
                <w:sz w:val="20"/>
                <w:szCs w:val="20"/>
                <w:lang w:val="ka-GE"/>
              </w:rPr>
              <w:t>20</w:t>
            </w:r>
            <w:r>
              <w:rPr>
                <w:rFonts w:ascii="Sylfaen" w:eastAsia="Calibri" w:hAnsi="Sylfaen" w:cstheme="minorHAnsi"/>
                <w:sz w:val="20"/>
                <w:szCs w:val="20"/>
                <w:lang w:val="ka-GE"/>
              </w:rPr>
              <w:t>16</w:t>
            </w:r>
          </w:p>
        </w:tc>
        <w:tc>
          <w:tcPr>
            <w:tcW w:w="592" w:type="pct"/>
            <w:shd w:val="clear" w:color="auto" w:fill="DEEAF6"/>
          </w:tcPr>
          <w:p w14:paraId="1632426B" w14:textId="77777777" w:rsidR="00834C02" w:rsidRPr="00576C55" w:rsidRDefault="00834C02" w:rsidP="00C91CB7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  <w:r w:rsidRPr="00576C55">
              <w:rPr>
                <w:rFonts w:ascii="Sylfaen" w:eastAsia="Calibri" w:hAnsi="Sylfaen" w:cstheme="minorHAnsi"/>
                <w:sz w:val="20"/>
                <w:szCs w:val="20"/>
                <w:lang w:val="ka-GE"/>
              </w:rPr>
              <w:t>2023</w:t>
            </w:r>
          </w:p>
        </w:tc>
        <w:tc>
          <w:tcPr>
            <w:tcW w:w="198" w:type="pct"/>
            <w:shd w:val="clear" w:color="auto" w:fill="DEEAF6"/>
          </w:tcPr>
          <w:p w14:paraId="212ACF60" w14:textId="77777777" w:rsidR="00834C02" w:rsidRPr="00576C55" w:rsidRDefault="00834C02" w:rsidP="00C91CB7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  <w:r w:rsidRPr="00576C55">
              <w:rPr>
                <w:rFonts w:ascii="Sylfaen" w:eastAsia="Calibri" w:hAnsi="Sylfaen" w:cstheme="minorHAnsi"/>
                <w:sz w:val="20"/>
                <w:szCs w:val="20"/>
                <w:lang w:val="ka-GE"/>
              </w:rPr>
              <w:t>2025</w:t>
            </w:r>
          </w:p>
        </w:tc>
        <w:tc>
          <w:tcPr>
            <w:tcW w:w="1012" w:type="pct"/>
            <w:gridSpan w:val="2"/>
            <w:vMerge w:val="restart"/>
            <w:shd w:val="clear" w:color="auto" w:fill="DEEAF6"/>
          </w:tcPr>
          <w:p w14:paraId="02625AD0" w14:textId="77777777" w:rsidR="00834C02" w:rsidRPr="00576C55" w:rsidRDefault="00834C02" w:rsidP="00C91CB7">
            <w:pPr>
              <w:pStyle w:val="TableParagraph"/>
              <w:ind w:left="57" w:right="57"/>
              <w:rPr>
                <w:rFonts w:eastAsia="Calibri" w:cstheme="minorHAnsi"/>
                <w:sz w:val="20"/>
                <w:szCs w:val="20"/>
                <w:lang w:val="ka-GE"/>
              </w:rPr>
            </w:pPr>
          </w:p>
          <w:p w14:paraId="1242953D" w14:textId="159FCDC1" w:rsidR="00834C02" w:rsidRPr="00576C55" w:rsidRDefault="00834C02" w:rsidP="00C91CB7">
            <w:pPr>
              <w:pStyle w:val="TableParagraph"/>
              <w:ind w:left="57" w:right="57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theme="minorHAnsi"/>
                <w:sz w:val="20"/>
                <w:szCs w:val="20"/>
              </w:rPr>
              <w:t>ESPAD 2016</w:t>
            </w:r>
          </w:p>
        </w:tc>
      </w:tr>
      <w:tr w:rsidR="00834C02" w:rsidRPr="00A038C5" w14:paraId="44CDDF50" w14:textId="77777777" w:rsidTr="00087032">
        <w:trPr>
          <w:trHeight w:hRule="exact" w:val="850"/>
        </w:trPr>
        <w:tc>
          <w:tcPr>
            <w:tcW w:w="707" w:type="pct"/>
            <w:gridSpan w:val="2"/>
            <w:vMerge/>
            <w:shd w:val="clear" w:color="auto" w:fill="9CC2E4"/>
          </w:tcPr>
          <w:p w14:paraId="590A109B" w14:textId="77777777" w:rsidR="00834C02" w:rsidRPr="00576C55" w:rsidRDefault="00834C02" w:rsidP="00C91CB7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1483" w:type="pct"/>
            <w:vMerge/>
            <w:shd w:val="clear" w:color="auto" w:fill="DEEAF6"/>
          </w:tcPr>
          <w:p w14:paraId="722BE472" w14:textId="77777777" w:rsidR="00834C02" w:rsidRPr="00576C55" w:rsidRDefault="00834C02" w:rsidP="00C91CB7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442" w:type="pct"/>
            <w:shd w:val="clear" w:color="auto" w:fill="9CC2E4"/>
          </w:tcPr>
          <w:p w14:paraId="18E7D6F6" w14:textId="77777777" w:rsidR="00834C02" w:rsidRPr="00576C55" w:rsidRDefault="00834C02" w:rsidP="00C91CB7">
            <w:pPr>
              <w:pStyle w:val="TableParagraph"/>
              <w:ind w:left="57" w:right="57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576C55">
              <w:rPr>
                <w:rFonts w:ascii="Sylfaen" w:eastAsia="Sylfaen" w:hAnsi="Sylfaen" w:cs="Sylfaen"/>
                <w:b/>
                <w:bCs/>
                <w:spacing w:val="-2"/>
                <w:sz w:val="20"/>
                <w:szCs w:val="20"/>
                <w:lang w:val="ka-GE"/>
              </w:rPr>
              <w:t>მაჩვენებელი</w:t>
            </w:r>
          </w:p>
        </w:tc>
        <w:tc>
          <w:tcPr>
            <w:tcW w:w="565" w:type="pct"/>
            <w:shd w:val="clear" w:color="auto" w:fill="DEEAF6"/>
          </w:tcPr>
          <w:p w14:paraId="112E646D" w14:textId="517261B3" w:rsidR="00834C02" w:rsidRPr="00576C55" w:rsidRDefault="00834C02" w:rsidP="00C91CB7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theme="minorHAnsi"/>
                <w:sz w:val="20"/>
                <w:szCs w:val="20"/>
                <w:lang w:val="ka-GE"/>
              </w:rPr>
              <w:t>16%</w:t>
            </w:r>
          </w:p>
        </w:tc>
        <w:tc>
          <w:tcPr>
            <w:tcW w:w="592" w:type="pct"/>
            <w:shd w:val="clear" w:color="auto" w:fill="DEEAF6"/>
          </w:tcPr>
          <w:p w14:paraId="3BCF60E5" w14:textId="2174EA2B" w:rsidR="00834C02" w:rsidRPr="00334226" w:rsidRDefault="00834C02" w:rsidP="00C91CB7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</w:rPr>
            </w:pPr>
            <w:r>
              <w:rPr>
                <w:rFonts w:ascii="Sylfaen" w:eastAsia="Calibri" w:hAnsi="Sylfaen" w:cstheme="minorHAnsi"/>
                <w:sz w:val="20"/>
                <w:szCs w:val="20"/>
              </w:rPr>
              <w:t>13%</w:t>
            </w:r>
          </w:p>
        </w:tc>
        <w:tc>
          <w:tcPr>
            <w:tcW w:w="198" w:type="pct"/>
            <w:shd w:val="clear" w:color="auto" w:fill="DEEAF6"/>
          </w:tcPr>
          <w:p w14:paraId="1DC50CFB" w14:textId="65065C1E" w:rsidR="00834C02" w:rsidRPr="00334226" w:rsidRDefault="00834C02" w:rsidP="00C91CB7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</w:rPr>
            </w:pPr>
            <w:r>
              <w:rPr>
                <w:rFonts w:ascii="Sylfaen" w:eastAsia="Calibri" w:hAnsi="Sylfaen" w:cstheme="minorHAnsi"/>
                <w:sz w:val="20"/>
                <w:szCs w:val="20"/>
              </w:rPr>
              <w:t>11%</w:t>
            </w:r>
          </w:p>
        </w:tc>
        <w:tc>
          <w:tcPr>
            <w:tcW w:w="1012" w:type="pct"/>
            <w:gridSpan w:val="2"/>
            <w:vMerge/>
            <w:shd w:val="clear" w:color="auto" w:fill="DEEAF6"/>
          </w:tcPr>
          <w:p w14:paraId="2B8FC038" w14:textId="1C94DAEF" w:rsidR="00834C02" w:rsidRPr="005414ED" w:rsidRDefault="00834C02" w:rsidP="00C91CB7">
            <w:pPr>
              <w:pStyle w:val="TableParagraph"/>
              <w:ind w:left="57" w:right="57"/>
              <w:rPr>
                <w:rFonts w:ascii="Sylfaen" w:eastAsia="Calibri" w:hAnsi="Sylfaen" w:cstheme="minorHAnsi"/>
                <w:sz w:val="20"/>
                <w:szCs w:val="20"/>
              </w:rPr>
            </w:pPr>
          </w:p>
        </w:tc>
      </w:tr>
      <w:tr w:rsidR="00C91CB7" w:rsidRPr="00A038C5" w14:paraId="5AAB7401" w14:textId="77777777" w:rsidTr="00087032">
        <w:trPr>
          <w:trHeight w:hRule="exact" w:val="302"/>
        </w:trPr>
        <w:tc>
          <w:tcPr>
            <w:tcW w:w="707" w:type="pct"/>
            <w:gridSpan w:val="2"/>
            <w:vMerge w:val="restart"/>
            <w:shd w:val="clear" w:color="auto" w:fill="9CC2E4"/>
          </w:tcPr>
          <w:p w14:paraId="28FCD808" w14:textId="77777777" w:rsidR="00C91CB7" w:rsidRPr="00576C55" w:rsidRDefault="00C91CB7" w:rsidP="00C91CB7">
            <w:pPr>
              <w:pStyle w:val="TableParagraph"/>
              <w:ind w:left="57" w:right="57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02B3D6FB" w14:textId="6B863E3B" w:rsidR="00C91CB7" w:rsidRPr="00C96CB3" w:rsidRDefault="00C91CB7" w:rsidP="00C96CB3">
            <w:pPr>
              <w:pStyle w:val="TableParagraph"/>
              <w:ind w:left="57" w:right="57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576C5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გავლენის</w:t>
            </w:r>
            <w:r w:rsidRPr="00576C55">
              <w:rPr>
                <w:rFonts w:eastAsia="Sylfaen" w:cstheme="minorHAnsi"/>
                <w:b/>
                <w:bCs/>
                <w:spacing w:val="20"/>
                <w:sz w:val="20"/>
                <w:szCs w:val="20"/>
                <w:lang w:val="ka-GE"/>
              </w:rPr>
              <w:t xml:space="preserve"> </w:t>
            </w:r>
            <w:r w:rsidRPr="00576C5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ინდიკატორი</w:t>
            </w:r>
            <w:r w:rsidRPr="00576C55">
              <w:rPr>
                <w:rFonts w:eastAsia="Sylfaen" w:cstheme="minorHAnsi"/>
                <w:sz w:val="20"/>
                <w:szCs w:val="20"/>
                <w:lang w:val="ka-GE"/>
              </w:rPr>
              <w:t xml:space="preserve"> </w:t>
            </w:r>
            <w:r w:rsidRPr="00576C55">
              <w:rPr>
                <w:rFonts w:cstheme="minorHAnsi"/>
                <w:b/>
                <w:spacing w:val="-1"/>
                <w:sz w:val="20"/>
                <w:szCs w:val="20"/>
                <w:lang w:val="ka-GE"/>
              </w:rPr>
              <w:t>1.2:</w:t>
            </w:r>
            <w:r w:rsidRPr="00576C55">
              <w:rPr>
                <w:rFonts w:cstheme="minorHAnsi"/>
                <w:b/>
                <w:spacing w:val="-2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483" w:type="pct"/>
            <w:vMerge w:val="restart"/>
            <w:shd w:val="clear" w:color="auto" w:fill="DEEAF6"/>
            <w:vAlign w:val="center"/>
          </w:tcPr>
          <w:p w14:paraId="484B200B" w14:textId="16E82330" w:rsidR="00C91CB7" w:rsidRPr="00576C55" w:rsidRDefault="00C91CB7" w:rsidP="00E16F7A">
            <w:pPr>
              <w:tabs>
                <w:tab w:val="left" w:pos="1084"/>
              </w:tabs>
              <w:autoSpaceDE w:val="0"/>
              <w:autoSpaceDN w:val="0"/>
              <w:ind w:left="57" w:right="57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76C55">
              <w:rPr>
                <w:rFonts w:ascii="Sylfaen" w:hAnsi="Sylfaen"/>
                <w:sz w:val="20"/>
                <w:szCs w:val="20"/>
                <w:lang w:val="ka-GE"/>
              </w:rPr>
              <w:t xml:space="preserve">მოზრდილებში მოწევის გავრცელების </w:t>
            </w:r>
            <w:r w:rsidR="00E16F7A">
              <w:rPr>
                <w:rFonts w:ascii="Sylfaen" w:hAnsi="Sylfaen"/>
                <w:sz w:val="20"/>
                <w:szCs w:val="20"/>
                <w:lang w:val="ka-GE"/>
              </w:rPr>
              <w:t>პროცენტული წილი</w:t>
            </w:r>
          </w:p>
        </w:tc>
        <w:tc>
          <w:tcPr>
            <w:tcW w:w="442" w:type="pct"/>
            <w:vMerge w:val="restart"/>
            <w:shd w:val="clear" w:color="auto" w:fill="9CC2E4"/>
          </w:tcPr>
          <w:p w14:paraId="05191D12" w14:textId="77777777" w:rsidR="00C91CB7" w:rsidRPr="00576C55" w:rsidRDefault="00C91CB7" w:rsidP="00C91CB7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565" w:type="pct"/>
            <w:vMerge w:val="restart"/>
            <w:shd w:val="clear" w:color="auto" w:fill="9CC2E4"/>
          </w:tcPr>
          <w:p w14:paraId="2F7CE234" w14:textId="77777777" w:rsidR="00C91CB7" w:rsidRPr="00576C55" w:rsidRDefault="00C91CB7" w:rsidP="00C91CB7">
            <w:pPr>
              <w:pStyle w:val="TableParagraph"/>
              <w:ind w:left="57" w:right="57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576C5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790" w:type="pct"/>
            <w:gridSpan w:val="2"/>
            <w:shd w:val="clear" w:color="auto" w:fill="9CC2E4"/>
          </w:tcPr>
          <w:p w14:paraId="64FEB43D" w14:textId="77777777" w:rsidR="00C91CB7" w:rsidRPr="00576C55" w:rsidRDefault="00C91CB7" w:rsidP="00C91CB7">
            <w:pPr>
              <w:pStyle w:val="TableParagraph"/>
              <w:ind w:left="57" w:right="57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576C5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1012" w:type="pct"/>
            <w:gridSpan w:val="2"/>
            <w:vMerge w:val="restart"/>
            <w:shd w:val="clear" w:color="auto" w:fill="9CC2E4"/>
            <w:vAlign w:val="center"/>
          </w:tcPr>
          <w:p w14:paraId="1A556FB7" w14:textId="6966190C" w:rsidR="00C91CB7" w:rsidRPr="00576C55" w:rsidRDefault="00C91CB7" w:rsidP="00C96CB3">
            <w:pPr>
              <w:pStyle w:val="TableParagraph"/>
              <w:ind w:left="57" w:right="57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576C5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დადასტურების</w:t>
            </w:r>
            <w:r w:rsidRPr="00576C55">
              <w:rPr>
                <w:rFonts w:eastAsia="Sylfaen" w:cstheme="minorHAnsi"/>
                <w:b/>
                <w:bCs/>
                <w:spacing w:val="7"/>
                <w:sz w:val="20"/>
                <w:szCs w:val="20"/>
                <w:lang w:val="ka-GE"/>
              </w:rPr>
              <w:t xml:space="preserve"> </w:t>
            </w:r>
            <w:r w:rsidRPr="00576C5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წყარო</w:t>
            </w:r>
            <w:r w:rsidRPr="00576C55">
              <w:rPr>
                <w:rFonts w:eastAsia="Sylfaen" w:cstheme="minorHAnsi"/>
                <w:b/>
                <w:bCs/>
                <w:spacing w:val="7"/>
                <w:sz w:val="20"/>
                <w:szCs w:val="20"/>
                <w:lang w:val="ka-GE"/>
              </w:rPr>
              <w:t xml:space="preserve"> </w:t>
            </w:r>
          </w:p>
        </w:tc>
      </w:tr>
      <w:tr w:rsidR="00DC1CB2" w:rsidRPr="00A038C5" w14:paraId="6322FCBA" w14:textId="77777777" w:rsidTr="00087032">
        <w:trPr>
          <w:trHeight w:hRule="exact" w:val="499"/>
        </w:trPr>
        <w:tc>
          <w:tcPr>
            <w:tcW w:w="707" w:type="pct"/>
            <w:gridSpan w:val="2"/>
            <w:vMerge/>
            <w:shd w:val="clear" w:color="auto" w:fill="9CC2E4"/>
          </w:tcPr>
          <w:p w14:paraId="7E8E30DD" w14:textId="77777777" w:rsidR="00C91CB7" w:rsidRPr="00576C55" w:rsidRDefault="00C91CB7" w:rsidP="00C91CB7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1483" w:type="pct"/>
            <w:vMerge/>
            <w:shd w:val="clear" w:color="auto" w:fill="DEEAF6"/>
          </w:tcPr>
          <w:p w14:paraId="2FF57AB5" w14:textId="77777777" w:rsidR="00C91CB7" w:rsidRPr="00576C55" w:rsidRDefault="00C91CB7" w:rsidP="00C91CB7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442" w:type="pct"/>
            <w:vMerge/>
            <w:shd w:val="clear" w:color="auto" w:fill="9CC2E4"/>
          </w:tcPr>
          <w:p w14:paraId="7771454C" w14:textId="77777777" w:rsidR="00C91CB7" w:rsidRPr="00576C55" w:rsidRDefault="00C91CB7" w:rsidP="00C91CB7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565" w:type="pct"/>
            <w:vMerge/>
            <w:shd w:val="clear" w:color="auto" w:fill="9CC2E4"/>
          </w:tcPr>
          <w:p w14:paraId="4F7C62C1" w14:textId="77777777" w:rsidR="00C91CB7" w:rsidRPr="00576C55" w:rsidRDefault="00C91CB7" w:rsidP="00C91CB7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592" w:type="pct"/>
            <w:shd w:val="clear" w:color="auto" w:fill="9CC2E4"/>
          </w:tcPr>
          <w:p w14:paraId="71E5608D" w14:textId="77777777" w:rsidR="00C91CB7" w:rsidRPr="00576C55" w:rsidRDefault="00C91CB7" w:rsidP="00C91CB7">
            <w:pPr>
              <w:pStyle w:val="TableParagraph"/>
              <w:ind w:left="57" w:right="57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576C5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საშუალოვადიანი</w:t>
            </w:r>
          </w:p>
        </w:tc>
        <w:tc>
          <w:tcPr>
            <w:tcW w:w="198" w:type="pct"/>
            <w:shd w:val="clear" w:color="auto" w:fill="9CC2E4"/>
          </w:tcPr>
          <w:p w14:paraId="07B5E448" w14:textId="77777777" w:rsidR="00C91CB7" w:rsidRPr="00576C55" w:rsidRDefault="00C91CB7" w:rsidP="00C91CB7">
            <w:pPr>
              <w:pStyle w:val="TableParagraph"/>
              <w:ind w:left="57" w:right="57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576C5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1012" w:type="pct"/>
            <w:gridSpan w:val="2"/>
            <w:vMerge/>
            <w:shd w:val="clear" w:color="auto" w:fill="9CC2E4"/>
          </w:tcPr>
          <w:p w14:paraId="680356BA" w14:textId="77777777" w:rsidR="00C91CB7" w:rsidRPr="00576C55" w:rsidRDefault="00C91CB7" w:rsidP="00C91CB7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</w:tr>
      <w:tr w:rsidR="00834C02" w:rsidRPr="00A038C5" w14:paraId="32541AFF" w14:textId="77777777" w:rsidTr="00087032">
        <w:trPr>
          <w:trHeight w:hRule="exact" w:val="347"/>
        </w:trPr>
        <w:tc>
          <w:tcPr>
            <w:tcW w:w="707" w:type="pct"/>
            <w:gridSpan w:val="2"/>
            <w:vMerge/>
            <w:shd w:val="clear" w:color="auto" w:fill="9CC2E4"/>
          </w:tcPr>
          <w:p w14:paraId="50465FA2" w14:textId="77777777" w:rsidR="00834C02" w:rsidRPr="00576C55" w:rsidRDefault="00834C02" w:rsidP="00C91CB7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1483" w:type="pct"/>
            <w:vMerge/>
            <w:shd w:val="clear" w:color="auto" w:fill="DEEAF6"/>
          </w:tcPr>
          <w:p w14:paraId="36CFB18E" w14:textId="77777777" w:rsidR="00834C02" w:rsidRPr="00576C55" w:rsidRDefault="00834C02" w:rsidP="00C91CB7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442" w:type="pct"/>
            <w:shd w:val="clear" w:color="auto" w:fill="9CC2E4"/>
          </w:tcPr>
          <w:p w14:paraId="58DB570C" w14:textId="77777777" w:rsidR="00834C02" w:rsidRPr="00576C55" w:rsidRDefault="00834C02" w:rsidP="00C91CB7">
            <w:pPr>
              <w:pStyle w:val="TableParagraph"/>
              <w:ind w:left="57" w:right="57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576C55">
              <w:rPr>
                <w:rFonts w:ascii="Sylfaen" w:eastAsia="Sylfaen" w:hAnsi="Sylfaen" w:cs="Sylfaen"/>
                <w:b/>
                <w:bCs/>
                <w:spacing w:val="-2"/>
                <w:sz w:val="20"/>
                <w:szCs w:val="20"/>
                <w:lang w:val="ka-GE"/>
              </w:rPr>
              <w:t>წელი</w:t>
            </w:r>
          </w:p>
        </w:tc>
        <w:tc>
          <w:tcPr>
            <w:tcW w:w="565" w:type="pct"/>
            <w:shd w:val="clear" w:color="auto" w:fill="DEEAF6"/>
          </w:tcPr>
          <w:p w14:paraId="71A7459E" w14:textId="61EE0DB6" w:rsidR="00834C02" w:rsidRPr="00576C55" w:rsidRDefault="00834C02" w:rsidP="00C91CB7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theme="minorHAnsi"/>
                <w:sz w:val="20"/>
                <w:szCs w:val="20"/>
                <w:lang w:val="ka-GE"/>
              </w:rPr>
              <w:t>2016</w:t>
            </w:r>
          </w:p>
        </w:tc>
        <w:tc>
          <w:tcPr>
            <w:tcW w:w="592" w:type="pct"/>
            <w:shd w:val="clear" w:color="auto" w:fill="DEEAF6"/>
          </w:tcPr>
          <w:p w14:paraId="3926AB92" w14:textId="77777777" w:rsidR="00834C02" w:rsidRPr="00576C55" w:rsidRDefault="00834C02" w:rsidP="00C91CB7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  <w:r w:rsidRPr="00576C55">
              <w:rPr>
                <w:rFonts w:ascii="Sylfaen" w:eastAsia="Calibri" w:hAnsi="Sylfaen" w:cstheme="minorHAnsi"/>
                <w:sz w:val="20"/>
                <w:szCs w:val="20"/>
                <w:lang w:val="ka-GE"/>
              </w:rPr>
              <w:t>2023</w:t>
            </w:r>
          </w:p>
        </w:tc>
        <w:tc>
          <w:tcPr>
            <w:tcW w:w="198" w:type="pct"/>
            <w:shd w:val="clear" w:color="auto" w:fill="DEEAF6"/>
          </w:tcPr>
          <w:p w14:paraId="1B90CC8B" w14:textId="1D482573" w:rsidR="00834C02" w:rsidRPr="00576C55" w:rsidRDefault="00834C02" w:rsidP="00C91CB7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  <w:r w:rsidRPr="00576C55">
              <w:rPr>
                <w:rFonts w:ascii="Sylfaen" w:eastAsia="Calibri" w:hAnsi="Sylfaen" w:cstheme="minorHAnsi"/>
                <w:sz w:val="20"/>
                <w:szCs w:val="20"/>
                <w:lang w:val="ka-GE"/>
              </w:rPr>
              <w:t>20</w:t>
            </w:r>
            <w:r>
              <w:rPr>
                <w:rFonts w:ascii="Sylfaen" w:eastAsia="Calibri" w:hAnsi="Sylfaen" w:cstheme="minorHAnsi"/>
                <w:sz w:val="20"/>
                <w:szCs w:val="20"/>
              </w:rPr>
              <w:t>2</w:t>
            </w:r>
            <w:r w:rsidRPr="00576C55">
              <w:rPr>
                <w:rFonts w:ascii="Sylfaen" w:eastAsia="Calibri" w:hAnsi="Sylfaen" w:cstheme="minorHAnsi"/>
                <w:sz w:val="20"/>
                <w:szCs w:val="20"/>
                <w:lang w:val="ka-GE"/>
              </w:rPr>
              <w:t>5</w:t>
            </w:r>
          </w:p>
        </w:tc>
        <w:tc>
          <w:tcPr>
            <w:tcW w:w="1012" w:type="pct"/>
            <w:gridSpan w:val="2"/>
            <w:vMerge w:val="restart"/>
            <w:shd w:val="clear" w:color="auto" w:fill="DEEAF6"/>
          </w:tcPr>
          <w:p w14:paraId="1D03B56F" w14:textId="3A6A49D8" w:rsidR="00834C02" w:rsidRPr="00576C55" w:rsidRDefault="00834C02" w:rsidP="00C91CB7">
            <w:pPr>
              <w:pStyle w:val="TableParagraph"/>
              <w:ind w:left="57" w:right="57"/>
              <w:rPr>
                <w:rFonts w:ascii="Sylfaen" w:eastAsia="Calibri" w:hAnsi="Sylfaen" w:cstheme="minorHAnsi"/>
                <w:sz w:val="20"/>
                <w:szCs w:val="20"/>
              </w:rPr>
            </w:pPr>
            <w:r>
              <w:rPr>
                <w:rFonts w:ascii="Sylfaen" w:eastAsia="Calibri" w:hAnsi="Sylfaen" w:cstheme="minorHAnsi"/>
                <w:sz w:val="20"/>
                <w:szCs w:val="20"/>
              </w:rPr>
              <w:t>STEP 2016</w:t>
            </w:r>
          </w:p>
        </w:tc>
      </w:tr>
      <w:tr w:rsidR="00834C02" w:rsidRPr="00A038C5" w14:paraId="794E2BCE" w14:textId="77777777" w:rsidTr="00087032">
        <w:trPr>
          <w:trHeight w:hRule="exact" w:val="563"/>
        </w:trPr>
        <w:tc>
          <w:tcPr>
            <w:tcW w:w="707" w:type="pct"/>
            <w:gridSpan w:val="2"/>
            <w:vMerge/>
            <w:shd w:val="clear" w:color="auto" w:fill="9CC2E4"/>
          </w:tcPr>
          <w:p w14:paraId="5F9C80E7" w14:textId="77777777" w:rsidR="00834C02" w:rsidRPr="00576C55" w:rsidRDefault="00834C02" w:rsidP="00C91CB7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1483" w:type="pct"/>
            <w:vMerge/>
            <w:shd w:val="clear" w:color="auto" w:fill="DEEAF6"/>
          </w:tcPr>
          <w:p w14:paraId="1209F6B6" w14:textId="77777777" w:rsidR="00834C02" w:rsidRPr="00576C55" w:rsidRDefault="00834C02" w:rsidP="00C91CB7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442" w:type="pct"/>
            <w:shd w:val="clear" w:color="auto" w:fill="9CC2E4"/>
          </w:tcPr>
          <w:p w14:paraId="234A60F6" w14:textId="77777777" w:rsidR="00834C02" w:rsidRPr="00576C55" w:rsidRDefault="00834C02" w:rsidP="00C91CB7">
            <w:pPr>
              <w:pStyle w:val="TableParagraph"/>
              <w:ind w:left="57" w:right="57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576C55">
              <w:rPr>
                <w:rFonts w:ascii="Sylfaen" w:eastAsia="Sylfaen" w:hAnsi="Sylfaen" w:cs="Sylfaen"/>
                <w:b/>
                <w:bCs/>
                <w:spacing w:val="-2"/>
                <w:sz w:val="20"/>
                <w:szCs w:val="20"/>
                <w:lang w:val="ka-GE"/>
              </w:rPr>
              <w:t>მაჩვენებელი</w:t>
            </w:r>
          </w:p>
        </w:tc>
        <w:tc>
          <w:tcPr>
            <w:tcW w:w="565" w:type="pct"/>
            <w:shd w:val="clear" w:color="auto" w:fill="DEEAF6"/>
          </w:tcPr>
          <w:p w14:paraId="777683B9" w14:textId="72D92637" w:rsidR="00834C02" w:rsidRPr="005414ED" w:rsidRDefault="00834C02" w:rsidP="00C91CB7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</w:rPr>
            </w:pPr>
            <w:r>
              <w:rPr>
                <w:rFonts w:ascii="Sylfaen" w:eastAsia="Calibri" w:hAnsi="Sylfaen" w:cstheme="minorHAnsi"/>
                <w:sz w:val="20"/>
                <w:szCs w:val="20"/>
              </w:rPr>
              <w:t>33%</w:t>
            </w:r>
          </w:p>
        </w:tc>
        <w:tc>
          <w:tcPr>
            <w:tcW w:w="592" w:type="pct"/>
            <w:shd w:val="clear" w:color="auto" w:fill="DEEAF6"/>
          </w:tcPr>
          <w:p w14:paraId="18A83F8E" w14:textId="5ED615E0" w:rsidR="00834C02" w:rsidRPr="002325B3" w:rsidRDefault="00834C02" w:rsidP="00C91CB7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</w:rPr>
            </w:pPr>
            <w:r>
              <w:rPr>
                <w:rFonts w:ascii="Sylfaen" w:eastAsia="Calibri" w:hAnsi="Sylfaen" w:cstheme="minorHAnsi"/>
                <w:sz w:val="20"/>
                <w:szCs w:val="20"/>
              </w:rPr>
              <w:t>30%</w:t>
            </w:r>
          </w:p>
        </w:tc>
        <w:tc>
          <w:tcPr>
            <w:tcW w:w="198" w:type="pct"/>
            <w:shd w:val="clear" w:color="auto" w:fill="DEEAF6"/>
          </w:tcPr>
          <w:p w14:paraId="099ADB11" w14:textId="642DA2B3" w:rsidR="00834C02" w:rsidRPr="00334226" w:rsidRDefault="00834C02" w:rsidP="00C91CB7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</w:rPr>
            </w:pPr>
            <w:r>
              <w:rPr>
                <w:rFonts w:ascii="Sylfaen" w:eastAsia="Calibri" w:hAnsi="Sylfaen" w:cstheme="minorHAnsi"/>
                <w:sz w:val="20"/>
                <w:szCs w:val="20"/>
              </w:rPr>
              <w:t>28%</w:t>
            </w:r>
          </w:p>
        </w:tc>
        <w:tc>
          <w:tcPr>
            <w:tcW w:w="1012" w:type="pct"/>
            <w:gridSpan w:val="2"/>
            <w:vMerge/>
            <w:shd w:val="clear" w:color="auto" w:fill="DEEAF6"/>
          </w:tcPr>
          <w:p w14:paraId="14D2E2A9" w14:textId="342995F3" w:rsidR="00834C02" w:rsidRPr="00576C55" w:rsidRDefault="00834C02" w:rsidP="00C91CB7">
            <w:pPr>
              <w:pStyle w:val="TableParagraph"/>
              <w:ind w:left="57" w:right="57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</w:tr>
      <w:tr w:rsidR="00C91CB7" w:rsidRPr="00A038C5" w14:paraId="77FE26B6" w14:textId="77777777" w:rsidTr="00087032">
        <w:trPr>
          <w:trHeight w:hRule="exact" w:val="302"/>
        </w:trPr>
        <w:tc>
          <w:tcPr>
            <w:tcW w:w="707" w:type="pct"/>
            <w:gridSpan w:val="2"/>
            <w:vMerge w:val="restart"/>
            <w:shd w:val="clear" w:color="auto" w:fill="9CC2E4"/>
          </w:tcPr>
          <w:p w14:paraId="46F389CD" w14:textId="77777777" w:rsidR="00C91CB7" w:rsidRPr="00576C55" w:rsidRDefault="00C91CB7" w:rsidP="00C91CB7">
            <w:pPr>
              <w:pStyle w:val="TableParagraph"/>
              <w:ind w:left="57" w:right="57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2BB4D590" w14:textId="760657C1" w:rsidR="00C91CB7" w:rsidRPr="00C96CB3" w:rsidRDefault="00C91CB7" w:rsidP="00C96CB3">
            <w:pPr>
              <w:pStyle w:val="TableParagraph"/>
              <w:ind w:left="57" w:right="57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576C5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გავლენის</w:t>
            </w:r>
            <w:r w:rsidRPr="00576C55">
              <w:rPr>
                <w:rFonts w:eastAsia="Sylfaen" w:cstheme="minorHAnsi"/>
                <w:b/>
                <w:bCs/>
                <w:spacing w:val="20"/>
                <w:sz w:val="20"/>
                <w:szCs w:val="20"/>
                <w:lang w:val="ka-GE"/>
              </w:rPr>
              <w:t xml:space="preserve"> </w:t>
            </w:r>
            <w:r w:rsidRPr="00576C5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ინდიკატორი</w:t>
            </w:r>
            <w:r w:rsidRPr="00576C55">
              <w:rPr>
                <w:rFonts w:eastAsia="Sylfaen" w:cstheme="minorHAnsi"/>
                <w:sz w:val="20"/>
                <w:szCs w:val="20"/>
                <w:lang w:val="ka-GE"/>
              </w:rPr>
              <w:t xml:space="preserve"> </w:t>
            </w:r>
            <w:r w:rsidRPr="00576C55">
              <w:rPr>
                <w:rFonts w:cstheme="minorHAnsi"/>
                <w:b/>
                <w:spacing w:val="-1"/>
                <w:sz w:val="20"/>
                <w:szCs w:val="20"/>
                <w:lang w:val="ka-GE"/>
              </w:rPr>
              <w:t>1.3:</w:t>
            </w:r>
            <w:r w:rsidRPr="00576C55">
              <w:rPr>
                <w:rFonts w:cstheme="minorHAnsi"/>
                <w:b/>
                <w:spacing w:val="-2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483" w:type="pct"/>
            <w:vMerge w:val="restart"/>
            <w:shd w:val="clear" w:color="auto" w:fill="DEEAF6"/>
            <w:vAlign w:val="center"/>
          </w:tcPr>
          <w:p w14:paraId="5371B1A1" w14:textId="6699BD42" w:rsidR="00C91CB7" w:rsidRPr="00576C55" w:rsidRDefault="00C91CB7" w:rsidP="00E16F7A">
            <w:pPr>
              <w:tabs>
                <w:tab w:val="left" w:pos="1164"/>
                <w:tab w:val="left" w:pos="1199"/>
              </w:tabs>
              <w:autoSpaceDE w:val="0"/>
              <w:autoSpaceDN w:val="0"/>
              <w:ind w:left="57" w:right="57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76C55">
              <w:rPr>
                <w:rFonts w:ascii="Sylfaen" w:hAnsi="Sylfaen"/>
                <w:sz w:val="20"/>
                <w:szCs w:val="20"/>
                <w:lang w:val="ka-GE"/>
              </w:rPr>
              <w:t>სახლის</w:t>
            </w:r>
            <w:r w:rsidRPr="00576C55">
              <w:rPr>
                <w:rFonts w:ascii="Sylfaen" w:hAnsi="Sylfaen"/>
                <w:spacing w:val="39"/>
                <w:sz w:val="20"/>
                <w:szCs w:val="20"/>
                <w:lang w:val="ka-GE"/>
              </w:rPr>
              <w:t xml:space="preserve"> </w:t>
            </w:r>
            <w:r w:rsidRPr="00576C55">
              <w:rPr>
                <w:rFonts w:ascii="Sylfaen" w:hAnsi="Sylfaen"/>
                <w:sz w:val="20"/>
                <w:szCs w:val="20"/>
                <w:lang w:val="ka-GE"/>
              </w:rPr>
              <w:t>პირობებში</w:t>
            </w:r>
            <w:r w:rsidRPr="00576C55">
              <w:rPr>
                <w:rFonts w:ascii="Sylfaen" w:hAnsi="Sylfaen"/>
                <w:spacing w:val="41"/>
                <w:sz w:val="20"/>
                <w:szCs w:val="20"/>
                <w:lang w:val="ka-GE"/>
              </w:rPr>
              <w:t xml:space="preserve"> </w:t>
            </w:r>
            <w:r w:rsidRPr="00576C55">
              <w:rPr>
                <w:rFonts w:ascii="Sylfaen" w:hAnsi="Sylfaen"/>
                <w:sz w:val="20"/>
                <w:szCs w:val="20"/>
                <w:lang w:val="ka-GE"/>
              </w:rPr>
              <w:t>მეორადი</w:t>
            </w:r>
            <w:r w:rsidRPr="00576C55">
              <w:rPr>
                <w:rFonts w:ascii="Sylfaen" w:hAnsi="Sylfaen"/>
                <w:spacing w:val="40"/>
                <w:sz w:val="20"/>
                <w:szCs w:val="20"/>
                <w:lang w:val="ka-GE"/>
              </w:rPr>
              <w:t xml:space="preserve"> </w:t>
            </w:r>
            <w:r w:rsidRPr="00576C55">
              <w:rPr>
                <w:rFonts w:ascii="Sylfaen" w:hAnsi="Sylfaen"/>
                <w:sz w:val="20"/>
                <w:szCs w:val="20"/>
                <w:lang w:val="ka-GE"/>
              </w:rPr>
              <w:t>კვამლის</w:t>
            </w:r>
            <w:r w:rsidRPr="00576C55">
              <w:rPr>
                <w:rFonts w:ascii="Sylfaen" w:hAnsi="Sylfaen"/>
                <w:spacing w:val="39"/>
                <w:sz w:val="20"/>
                <w:szCs w:val="20"/>
                <w:lang w:val="ka-GE"/>
              </w:rPr>
              <w:t xml:space="preserve"> </w:t>
            </w:r>
            <w:r w:rsidRPr="00576C55">
              <w:rPr>
                <w:rFonts w:ascii="Sylfaen" w:hAnsi="Sylfaen"/>
                <w:sz w:val="20"/>
                <w:szCs w:val="20"/>
                <w:lang w:val="ka-GE"/>
              </w:rPr>
              <w:t>ზემოქმედების</w:t>
            </w:r>
            <w:r w:rsidRPr="00576C55">
              <w:rPr>
                <w:rFonts w:ascii="Sylfaen" w:hAnsi="Sylfaen"/>
                <w:spacing w:val="39"/>
                <w:sz w:val="20"/>
                <w:szCs w:val="20"/>
                <w:lang w:val="ka-GE"/>
              </w:rPr>
              <w:t xml:space="preserve"> </w:t>
            </w:r>
            <w:r w:rsidR="00E16F7A">
              <w:rPr>
                <w:rFonts w:ascii="Sylfaen" w:hAnsi="Sylfaen"/>
                <w:sz w:val="20"/>
                <w:szCs w:val="20"/>
                <w:lang w:val="ka-GE"/>
              </w:rPr>
              <w:t>პროცენტული წილი</w:t>
            </w:r>
            <w:r w:rsidR="00E16F7A" w:rsidRPr="00576C55">
              <w:rPr>
                <w:rFonts w:ascii="Sylfaen" w:hAnsi="Sylfaen"/>
                <w:spacing w:val="40"/>
                <w:sz w:val="20"/>
                <w:szCs w:val="20"/>
                <w:lang w:val="ka-GE"/>
              </w:rPr>
              <w:t xml:space="preserve"> </w:t>
            </w:r>
            <w:r w:rsidRPr="00576C55">
              <w:rPr>
                <w:rFonts w:ascii="Sylfaen" w:hAnsi="Sylfaen"/>
                <w:sz w:val="20"/>
                <w:szCs w:val="20"/>
                <w:lang w:val="ka-GE"/>
              </w:rPr>
              <w:t>ბავშვებში</w:t>
            </w:r>
            <w:r w:rsidRPr="00576C55">
              <w:rPr>
                <w:rFonts w:ascii="Sylfaen" w:hAnsi="Sylfaen"/>
                <w:spacing w:val="40"/>
                <w:sz w:val="20"/>
                <w:szCs w:val="20"/>
                <w:lang w:val="ka-GE"/>
              </w:rPr>
              <w:t xml:space="preserve"> </w:t>
            </w:r>
            <w:r w:rsidRPr="00576C55">
              <w:rPr>
                <w:rFonts w:ascii="Sylfaen" w:hAnsi="Sylfaen"/>
                <w:sz w:val="20"/>
                <w:szCs w:val="20"/>
                <w:lang w:val="ka-GE"/>
              </w:rPr>
              <w:t xml:space="preserve">და მოზრდილებში </w:t>
            </w:r>
          </w:p>
        </w:tc>
        <w:tc>
          <w:tcPr>
            <w:tcW w:w="442" w:type="pct"/>
            <w:vMerge w:val="restart"/>
            <w:shd w:val="clear" w:color="auto" w:fill="9CC2E4"/>
          </w:tcPr>
          <w:p w14:paraId="4BB84FCB" w14:textId="77777777" w:rsidR="00C91CB7" w:rsidRPr="00576C55" w:rsidRDefault="00C91CB7" w:rsidP="00C91CB7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565" w:type="pct"/>
            <w:vMerge w:val="restart"/>
            <w:shd w:val="clear" w:color="auto" w:fill="9CC2E4"/>
          </w:tcPr>
          <w:p w14:paraId="78DA0492" w14:textId="77777777" w:rsidR="00C91CB7" w:rsidRPr="00576C55" w:rsidRDefault="00C91CB7" w:rsidP="00C91CB7">
            <w:pPr>
              <w:pStyle w:val="TableParagraph"/>
              <w:ind w:left="57" w:right="57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576C5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790" w:type="pct"/>
            <w:gridSpan w:val="2"/>
            <w:shd w:val="clear" w:color="auto" w:fill="9CC2E4"/>
          </w:tcPr>
          <w:p w14:paraId="5EEE4F78" w14:textId="77777777" w:rsidR="00C91CB7" w:rsidRPr="00576C55" w:rsidRDefault="00C91CB7" w:rsidP="00C91CB7">
            <w:pPr>
              <w:pStyle w:val="TableParagraph"/>
              <w:ind w:left="57" w:right="57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576C5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1012" w:type="pct"/>
            <w:gridSpan w:val="2"/>
            <w:vMerge w:val="restart"/>
            <w:shd w:val="clear" w:color="auto" w:fill="9CC2E4"/>
            <w:vAlign w:val="center"/>
          </w:tcPr>
          <w:p w14:paraId="776BA74D" w14:textId="0A14763B" w:rsidR="00C91CB7" w:rsidRPr="00576C55" w:rsidRDefault="00C91CB7" w:rsidP="00C96CB3">
            <w:pPr>
              <w:pStyle w:val="TableParagraph"/>
              <w:ind w:left="57" w:right="57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576C5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დადასტურების</w:t>
            </w:r>
            <w:r w:rsidRPr="00576C55">
              <w:rPr>
                <w:rFonts w:eastAsia="Sylfaen" w:cstheme="minorHAnsi"/>
                <w:b/>
                <w:bCs/>
                <w:spacing w:val="7"/>
                <w:sz w:val="20"/>
                <w:szCs w:val="20"/>
                <w:lang w:val="ka-GE"/>
              </w:rPr>
              <w:t xml:space="preserve"> </w:t>
            </w:r>
            <w:r w:rsidRPr="00576C5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წყარო</w:t>
            </w:r>
            <w:r w:rsidRPr="00576C55">
              <w:rPr>
                <w:rFonts w:eastAsia="Sylfaen" w:cstheme="minorHAnsi"/>
                <w:b/>
                <w:bCs/>
                <w:spacing w:val="7"/>
                <w:sz w:val="20"/>
                <w:szCs w:val="20"/>
                <w:lang w:val="ka-GE"/>
              </w:rPr>
              <w:t xml:space="preserve"> </w:t>
            </w:r>
          </w:p>
        </w:tc>
      </w:tr>
      <w:tr w:rsidR="00DC1CB2" w:rsidRPr="00A038C5" w14:paraId="4CFE4BA7" w14:textId="77777777" w:rsidTr="00087032">
        <w:trPr>
          <w:trHeight w:hRule="exact" w:val="274"/>
        </w:trPr>
        <w:tc>
          <w:tcPr>
            <w:tcW w:w="707" w:type="pct"/>
            <w:gridSpan w:val="2"/>
            <w:vMerge/>
            <w:shd w:val="clear" w:color="auto" w:fill="9CC2E4"/>
          </w:tcPr>
          <w:p w14:paraId="6C200A20" w14:textId="77777777" w:rsidR="00C91CB7" w:rsidRPr="00576C55" w:rsidRDefault="00C91CB7" w:rsidP="00C91CB7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1483" w:type="pct"/>
            <w:vMerge/>
            <w:shd w:val="clear" w:color="auto" w:fill="DEEAF6"/>
          </w:tcPr>
          <w:p w14:paraId="24317120" w14:textId="77777777" w:rsidR="00C91CB7" w:rsidRPr="00576C55" w:rsidRDefault="00C91CB7" w:rsidP="00C91CB7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442" w:type="pct"/>
            <w:vMerge/>
            <w:shd w:val="clear" w:color="auto" w:fill="9CC2E4"/>
          </w:tcPr>
          <w:p w14:paraId="17CDAA13" w14:textId="77777777" w:rsidR="00C91CB7" w:rsidRPr="00576C55" w:rsidRDefault="00C91CB7" w:rsidP="00C91CB7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565" w:type="pct"/>
            <w:vMerge/>
            <w:shd w:val="clear" w:color="auto" w:fill="9CC2E4"/>
          </w:tcPr>
          <w:p w14:paraId="48025F63" w14:textId="77777777" w:rsidR="00C91CB7" w:rsidRPr="00576C55" w:rsidRDefault="00C91CB7" w:rsidP="00C91CB7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592" w:type="pct"/>
            <w:shd w:val="clear" w:color="auto" w:fill="9CC2E4"/>
          </w:tcPr>
          <w:p w14:paraId="1E12338E" w14:textId="77777777" w:rsidR="00C91CB7" w:rsidRPr="00576C55" w:rsidRDefault="00C91CB7" w:rsidP="00C91CB7">
            <w:pPr>
              <w:pStyle w:val="TableParagraph"/>
              <w:ind w:left="57" w:right="57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576C5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საშუალოვადიანი</w:t>
            </w:r>
          </w:p>
        </w:tc>
        <w:tc>
          <w:tcPr>
            <w:tcW w:w="198" w:type="pct"/>
            <w:shd w:val="clear" w:color="auto" w:fill="9CC2E4"/>
          </w:tcPr>
          <w:p w14:paraId="3B509937" w14:textId="77777777" w:rsidR="00C91CB7" w:rsidRPr="00576C55" w:rsidRDefault="00C91CB7" w:rsidP="00C91CB7">
            <w:pPr>
              <w:pStyle w:val="TableParagraph"/>
              <w:ind w:left="57" w:right="57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576C5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1012" w:type="pct"/>
            <w:gridSpan w:val="2"/>
            <w:vMerge/>
            <w:shd w:val="clear" w:color="auto" w:fill="9CC2E4"/>
          </w:tcPr>
          <w:p w14:paraId="1E12A986" w14:textId="77777777" w:rsidR="00C91CB7" w:rsidRPr="00576C55" w:rsidRDefault="00C91CB7" w:rsidP="00C91CB7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</w:tr>
      <w:tr w:rsidR="00834C02" w:rsidRPr="00F71E44" w14:paraId="1698424D" w14:textId="77777777" w:rsidTr="00087032">
        <w:trPr>
          <w:trHeight w:hRule="exact" w:val="347"/>
        </w:trPr>
        <w:tc>
          <w:tcPr>
            <w:tcW w:w="707" w:type="pct"/>
            <w:gridSpan w:val="2"/>
            <w:vMerge/>
            <w:shd w:val="clear" w:color="auto" w:fill="9CC2E4"/>
          </w:tcPr>
          <w:p w14:paraId="52A91491" w14:textId="77777777" w:rsidR="00834C02" w:rsidRPr="00576C55" w:rsidRDefault="00834C02" w:rsidP="00C91CB7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1483" w:type="pct"/>
            <w:vMerge/>
            <w:shd w:val="clear" w:color="auto" w:fill="DEEAF6"/>
          </w:tcPr>
          <w:p w14:paraId="3B86E2C8" w14:textId="77777777" w:rsidR="00834C02" w:rsidRPr="00576C55" w:rsidRDefault="00834C02" w:rsidP="00C91CB7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442" w:type="pct"/>
            <w:shd w:val="clear" w:color="auto" w:fill="9CC2E4"/>
          </w:tcPr>
          <w:p w14:paraId="40B6DFE8" w14:textId="77777777" w:rsidR="00834C02" w:rsidRPr="00576C55" w:rsidRDefault="00834C02" w:rsidP="00C91CB7">
            <w:pPr>
              <w:pStyle w:val="TableParagraph"/>
              <w:ind w:left="57" w:right="57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576C55">
              <w:rPr>
                <w:rFonts w:ascii="Sylfaen" w:eastAsia="Sylfaen" w:hAnsi="Sylfaen" w:cs="Sylfaen"/>
                <w:b/>
                <w:bCs/>
                <w:spacing w:val="-2"/>
                <w:sz w:val="20"/>
                <w:szCs w:val="20"/>
                <w:lang w:val="ka-GE"/>
              </w:rPr>
              <w:t>წელი</w:t>
            </w:r>
          </w:p>
        </w:tc>
        <w:tc>
          <w:tcPr>
            <w:tcW w:w="565" w:type="pct"/>
            <w:shd w:val="clear" w:color="auto" w:fill="DEEAF6"/>
          </w:tcPr>
          <w:p w14:paraId="42B8AB89" w14:textId="1E0C8453" w:rsidR="00834C02" w:rsidRPr="00576C55" w:rsidRDefault="00834C02" w:rsidP="005414ED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  <w:r w:rsidRPr="00576C55">
              <w:rPr>
                <w:rFonts w:ascii="Sylfaen" w:eastAsia="Calibri" w:hAnsi="Sylfaen" w:cstheme="minorHAnsi"/>
                <w:sz w:val="20"/>
                <w:szCs w:val="20"/>
                <w:lang w:val="ka-GE"/>
              </w:rPr>
              <w:t>201</w:t>
            </w:r>
            <w:r>
              <w:rPr>
                <w:rFonts w:ascii="Sylfaen" w:eastAsia="Calibri" w:hAnsi="Sylfaen" w:cstheme="minorHAnsi"/>
                <w:sz w:val="20"/>
                <w:szCs w:val="20"/>
                <w:lang w:val="ka-GE"/>
              </w:rPr>
              <w:t>6</w:t>
            </w:r>
          </w:p>
        </w:tc>
        <w:tc>
          <w:tcPr>
            <w:tcW w:w="592" w:type="pct"/>
            <w:shd w:val="clear" w:color="auto" w:fill="DEEAF6"/>
          </w:tcPr>
          <w:p w14:paraId="419981F5" w14:textId="77777777" w:rsidR="00834C02" w:rsidRPr="00576C55" w:rsidRDefault="00834C02" w:rsidP="00C91CB7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  <w:r w:rsidRPr="00576C55">
              <w:rPr>
                <w:rFonts w:ascii="Sylfaen" w:eastAsia="Calibri" w:hAnsi="Sylfaen" w:cstheme="minorHAnsi"/>
                <w:sz w:val="20"/>
                <w:szCs w:val="20"/>
                <w:lang w:val="ka-GE"/>
              </w:rPr>
              <w:t>2023</w:t>
            </w:r>
          </w:p>
        </w:tc>
        <w:tc>
          <w:tcPr>
            <w:tcW w:w="198" w:type="pct"/>
            <w:shd w:val="clear" w:color="auto" w:fill="DEEAF6"/>
          </w:tcPr>
          <w:p w14:paraId="391B7004" w14:textId="77777777" w:rsidR="00834C02" w:rsidRPr="00576C55" w:rsidRDefault="00834C02" w:rsidP="00C91CB7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  <w:r w:rsidRPr="00576C55">
              <w:rPr>
                <w:rFonts w:ascii="Sylfaen" w:eastAsia="Calibri" w:hAnsi="Sylfaen" w:cstheme="minorHAnsi"/>
                <w:sz w:val="20"/>
                <w:szCs w:val="20"/>
                <w:lang w:val="ka-GE"/>
              </w:rPr>
              <w:t>2025</w:t>
            </w:r>
          </w:p>
        </w:tc>
        <w:tc>
          <w:tcPr>
            <w:tcW w:w="1012" w:type="pct"/>
            <w:gridSpan w:val="2"/>
            <w:vMerge w:val="restart"/>
            <w:shd w:val="clear" w:color="auto" w:fill="DEEAF6"/>
          </w:tcPr>
          <w:p w14:paraId="6CA52563" w14:textId="036B567B" w:rsidR="00834C02" w:rsidRPr="00576C55" w:rsidRDefault="00834C02" w:rsidP="005414ED">
            <w:pPr>
              <w:pStyle w:val="TableParagraph"/>
              <w:ind w:left="57" w:right="57"/>
              <w:rPr>
                <w:rFonts w:ascii="Sylfaen" w:eastAsia="Calibri" w:hAnsi="Sylfaen" w:cstheme="minorHAnsi"/>
                <w:sz w:val="20"/>
                <w:szCs w:val="20"/>
              </w:rPr>
            </w:pPr>
            <w:r>
              <w:rPr>
                <w:rFonts w:ascii="Sylfaen" w:eastAsia="Calibri" w:hAnsi="Sylfaen" w:cstheme="minorHAnsi"/>
                <w:sz w:val="20"/>
                <w:szCs w:val="20"/>
              </w:rPr>
              <w:t>STEP 2016; ESPAD 2016</w:t>
            </w:r>
          </w:p>
        </w:tc>
      </w:tr>
      <w:tr w:rsidR="00834C02" w:rsidRPr="00F71E44" w14:paraId="0344F708" w14:textId="77777777" w:rsidTr="00087032">
        <w:trPr>
          <w:trHeight w:hRule="exact" w:val="1483"/>
        </w:trPr>
        <w:tc>
          <w:tcPr>
            <w:tcW w:w="707" w:type="pct"/>
            <w:gridSpan w:val="2"/>
            <w:vMerge/>
            <w:shd w:val="clear" w:color="auto" w:fill="9CC2E4"/>
          </w:tcPr>
          <w:p w14:paraId="6A3436D9" w14:textId="77777777" w:rsidR="00834C02" w:rsidRPr="00576C55" w:rsidRDefault="00834C02" w:rsidP="005414ED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1483" w:type="pct"/>
            <w:vMerge/>
            <w:shd w:val="clear" w:color="auto" w:fill="DEEAF6"/>
          </w:tcPr>
          <w:p w14:paraId="7029097B" w14:textId="77777777" w:rsidR="00834C02" w:rsidRPr="00576C55" w:rsidRDefault="00834C02" w:rsidP="005414ED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442" w:type="pct"/>
            <w:shd w:val="clear" w:color="auto" w:fill="9CC2E4"/>
          </w:tcPr>
          <w:p w14:paraId="715DAE0A" w14:textId="77777777" w:rsidR="00834C02" w:rsidRPr="00576C55" w:rsidRDefault="00834C02" w:rsidP="005414ED">
            <w:pPr>
              <w:pStyle w:val="TableParagraph"/>
              <w:ind w:left="57" w:right="57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576C55">
              <w:rPr>
                <w:rFonts w:ascii="Sylfaen" w:eastAsia="Sylfaen" w:hAnsi="Sylfaen" w:cs="Sylfaen"/>
                <w:b/>
                <w:bCs/>
                <w:spacing w:val="-2"/>
                <w:sz w:val="20"/>
                <w:szCs w:val="20"/>
                <w:lang w:val="ka-GE"/>
              </w:rPr>
              <w:t>მაჩვენებელი</w:t>
            </w:r>
          </w:p>
        </w:tc>
        <w:tc>
          <w:tcPr>
            <w:tcW w:w="565" w:type="pct"/>
            <w:shd w:val="clear" w:color="auto" w:fill="DEEAF6"/>
          </w:tcPr>
          <w:p w14:paraId="16EB787D" w14:textId="3324A02D" w:rsidR="00834C02" w:rsidRDefault="00834C02" w:rsidP="005414ED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theme="minorHAnsi"/>
                <w:sz w:val="20"/>
                <w:szCs w:val="20"/>
                <w:lang w:val="ka-GE"/>
              </w:rPr>
              <w:t>43</w:t>
            </w:r>
            <w:r w:rsidR="00E16F7A">
              <w:rPr>
                <w:rFonts w:ascii="Sylfaen" w:eastAsia="Calibri" w:hAnsi="Sylfaen" w:cstheme="minorHAnsi"/>
                <w:sz w:val="20"/>
                <w:szCs w:val="20"/>
                <w:lang w:val="ka-GE"/>
              </w:rPr>
              <w:t>.2% - ბავშვებივები</w:t>
            </w:r>
          </w:p>
          <w:p w14:paraId="1F21B604" w14:textId="785D06CF" w:rsidR="00E16F7A" w:rsidRPr="005414ED" w:rsidRDefault="00E16F7A" w:rsidP="005414ED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</w:rPr>
            </w:pPr>
            <w:r>
              <w:rPr>
                <w:rFonts w:ascii="Sylfaen" w:eastAsia="Calibri" w:hAnsi="Sylfaen" w:cstheme="minorHAnsi"/>
                <w:sz w:val="20"/>
                <w:szCs w:val="20"/>
                <w:lang w:val="ka-GE"/>
              </w:rPr>
              <w:t>43% - მოზრდილები</w:t>
            </w:r>
          </w:p>
          <w:p w14:paraId="7EEE1E0E" w14:textId="77777777" w:rsidR="00834C02" w:rsidRDefault="00834C02" w:rsidP="005414ED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  <w:p w14:paraId="31EAA74D" w14:textId="627A0A68" w:rsidR="00834C02" w:rsidRPr="005414ED" w:rsidRDefault="00834C02" w:rsidP="005414ED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theme="minorHAnsi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592" w:type="pct"/>
            <w:shd w:val="clear" w:color="auto" w:fill="DEEAF6"/>
          </w:tcPr>
          <w:p w14:paraId="0A0E00CC" w14:textId="03579A05" w:rsidR="00834C02" w:rsidRDefault="00834C02" w:rsidP="005414ED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theme="minorHAnsi"/>
                <w:sz w:val="20"/>
                <w:szCs w:val="20"/>
                <w:lang w:val="ka-GE"/>
              </w:rPr>
              <w:t>37% - ბავშვები</w:t>
            </w:r>
          </w:p>
          <w:p w14:paraId="1220FD95" w14:textId="11D3EBE9" w:rsidR="00834C02" w:rsidRPr="00576C55" w:rsidRDefault="00834C02" w:rsidP="005414ED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theme="minorHAnsi"/>
                <w:sz w:val="20"/>
                <w:szCs w:val="20"/>
                <w:lang w:val="ka-GE"/>
              </w:rPr>
              <w:t>40% - მოზრდილები</w:t>
            </w:r>
          </w:p>
        </w:tc>
        <w:tc>
          <w:tcPr>
            <w:tcW w:w="198" w:type="pct"/>
            <w:shd w:val="clear" w:color="auto" w:fill="DEEAF6"/>
          </w:tcPr>
          <w:p w14:paraId="220AD915" w14:textId="77777777" w:rsidR="00834C02" w:rsidRDefault="00834C02" w:rsidP="005414ED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theme="minorHAnsi"/>
                <w:sz w:val="20"/>
                <w:szCs w:val="20"/>
              </w:rPr>
              <w:t xml:space="preserve">33% - </w:t>
            </w:r>
            <w:r>
              <w:rPr>
                <w:rFonts w:ascii="Sylfaen" w:eastAsia="Calibri" w:hAnsi="Sylfaen" w:cstheme="minorHAnsi"/>
                <w:sz w:val="20"/>
                <w:szCs w:val="20"/>
                <w:lang w:val="ka-GE"/>
              </w:rPr>
              <w:t>ბავშვები</w:t>
            </w:r>
          </w:p>
          <w:p w14:paraId="16ACF0FB" w14:textId="6807696F" w:rsidR="00834C02" w:rsidRPr="002325B3" w:rsidRDefault="00834C02" w:rsidP="005414ED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theme="minorHAnsi"/>
                <w:sz w:val="20"/>
                <w:szCs w:val="20"/>
                <w:lang w:val="ka-GE"/>
              </w:rPr>
              <w:t>38% - მოზრდილები</w:t>
            </w:r>
          </w:p>
        </w:tc>
        <w:tc>
          <w:tcPr>
            <w:tcW w:w="1012" w:type="pct"/>
            <w:gridSpan w:val="2"/>
            <w:vMerge/>
            <w:shd w:val="clear" w:color="auto" w:fill="DEEAF6"/>
          </w:tcPr>
          <w:p w14:paraId="03A59B56" w14:textId="7A2F4B5E" w:rsidR="00834C02" w:rsidRPr="005414ED" w:rsidRDefault="00834C02" w:rsidP="005414ED">
            <w:pPr>
              <w:pStyle w:val="TableParagraph"/>
              <w:ind w:left="57" w:right="57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</w:tr>
      <w:tr w:rsidR="005414ED" w:rsidRPr="00A038C5" w14:paraId="5CD53AFB" w14:textId="77777777" w:rsidTr="00087032">
        <w:trPr>
          <w:trHeight w:hRule="exact" w:val="563"/>
        </w:trPr>
        <w:tc>
          <w:tcPr>
            <w:tcW w:w="5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C597A5" w14:textId="77777777" w:rsidR="005414ED" w:rsidRPr="00576C55" w:rsidRDefault="005414ED" w:rsidP="005414ED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702" w:type="pct"/>
            <w:tcBorders>
              <w:left w:val="single" w:sz="4" w:space="0" w:color="auto"/>
            </w:tcBorders>
            <w:shd w:val="clear" w:color="auto" w:fill="6FAC46"/>
            <w:vAlign w:val="center"/>
          </w:tcPr>
          <w:p w14:paraId="2A81EE07" w14:textId="526346D5" w:rsidR="005414ED" w:rsidRPr="00576C55" w:rsidRDefault="005414ED" w:rsidP="005414ED">
            <w:pPr>
              <w:pStyle w:val="TableParagraph"/>
              <w:ind w:left="57" w:right="57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576C5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ამოცანა</w:t>
            </w:r>
            <w:r w:rsidRPr="00576C55">
              <w:rPr>
                <w:rFonts w:eastAsia="Sylfaen" w:cstheme="minorHAnsi"/>
                <w:b/>
                <w:bCs/>
                <w:spacing w:val="3"/>
                <w:sz w:val="20"/>
                <w:szCs w:val="20"/>
                <w:lang w:val="ka-GE"/>
              </w:rPr>
              <w:t xml:space="preserve"> </w:t>
            </w:r>
            <w:r w:rsidRPr="00576C55">
              <w:rPr>
                <w:rFonts w:eastAsia="Calibri" w:cstheme="minorHAnsi"/>
                <w:b/>
                <w:bCs/>
                <w:spacing w:val="-1"/>
                <w:sz w:val="20"/>
                <w:szCs w:val="20"/>
                <w:lang w:val="ka-GE"/>
              </w:rPr>
              <w:t>1.1:</w:t>
            </w:r>
          </w:p>
        </w:tc>
        <w:tc>
          <w:tcPr>
            <w:tcW w:w="4293" w:type="pct"/>
            <w:gridSpan w:val="7"/>
            <w:shd w:val="clear" w:color="auto" w:fill="E1EED9"/>
            <w:vAlign w:val="center"/>
          </w:tcPr>
          <w:p w14:paraId="55955470" w14:textId="320C6B67" w:rsidR="005414ED" w:rsidRPr="007E023E" w:rsidRDefault="00B66EAA" w:rsidP="00B66EAA">
            <w:pPr>
              <w:tabs>
                <w:tab w:val="left" w:pos="1208"/>
              </w:tabs>
              <w:autoSpaceDE w:val="0"/>
              <w:autoSpaceDN w:val="0"/>
              <w:spacing w:after="120" w:line="360" w:lineRule="auto"/>
              <w:ind w:right="101"/>
              <w:jc w:val="both"/>
              <w:rPr>
                <w:rFonts w:ascii="Sylfaen" w:eastAsia="Sylfaen" w:hAnsi="Sylfaen" w:cs="Sylfaen"/>
                <w:b/>
              </w:rPr>
            </w:pPr>
            <w:r w:rsidRPr="007E023E">
              <w:rPr>
                <w:rFonts w:ascii="Sylfaen" w:eastAsia="Sylfaen" w:hAnsi="Sylfaen" w:cs="Sylfaen"/>
                <w:b/>
                <w:lang w:val="ka-GE"/>
              </w:rPr>
              <w:t>თამბაქოს მრავალკომპონენტიანი კანონმდებლობისა და პო</w:t>
            </w:r>
            <w:bookmarkStart w:id="0" w:name="_GoBack"/>
            <w:bookmarkEnd w:id="0"/>
            <w:r w:rsidRPr="007E023E">
              <w:rPr>
                <w:rFonts w:ascii="Sylfaen" w:eastAsia="Sylfaen" w:hAnsi="Sylfaen" w:cs="Sylfaen"/>
                <w:b/>
                <w:lang w:val="ka-GE"/>
              </w:rPr>
              <w:t>ლიტიკის სრული აღსრულების გაძლიერება FCTC-ის შესაბამისად</w:t>
            </w:r>
          </w:p>
        </w:tc>
      </w:tr>
      <w:tr w:rsidR="005414ED" w:rsidRPr="00A038C5" w14:paraId="63FA2AE4" w14:textId="77777777" w:rsidTr="00D8783F">
        <w:trPr>
          <w:trHeight w:hRule="exact" w:val="369"/>
        </w:trPr>
        <w:tc>
          <w:tcPr>
            <w:tcW w:w="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449768" w14:textId="77777777" w:rsidR="005414ED" w:rsidRPr="00576C55" w:rsidRDefault="005414ED" w:rsidP="005414ED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702" w:type="pct"/>
            <w:vMerge w:val="restart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4616FBBE" w14:textId="71E8D14A" w:rsidR="005414ED" w:rsidRPr="00576C55" w:rsidRDefault="005414ED" w:rsidP="005414ED">
            <w:pPr>
              <w:pStyle w:val="TableParagraph"/>
              <w:ind w:left="57" w:right="57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576C55">
              <w:rPr>
                <w:rFonts w:ascii="Sylfaen" w:eastAsia="Sylfaen" w:hAnsi="Sylfaen" w:cs="Sylfaen"/>
                <w:b/>
                <w:bCs/>
                <w:spacing w:val="-2"/>
                <w:sz w:val="20"/>
                <w:szCs w:val="20"/>
                <w:lang w:val="ka-GE"/>
              </w:rPr>
              <w:t>ამოცანის</w:t>
            </w:r>
            <w:r w:rsidRPr="00576C55">
              <w:rPr>
                <w:rFonts w:eastAsia="Sylfaen" w:cstheme="minorHAnsi"/>
                <w:b/>
                <w:bCs/>
                <w:spacing w:val="15"/>
                <w:sz w:val="20"/>
                <w:szCs w:val="20"/>
                <w:lang w:val="ka-GE"/>
              </w:rPr>
              <w:t xml:space="preserve"> </w:t>
            </w:r>
            <w:r w:rsidRPr="00576C5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შედეგის</w:t>
            </w:r>
            <w:r w:rsidRPr="00576C55">
              <w:rPr>
                <w:rFonts w:eastAsia="Sylfaen" w:cstheme="minorHAnsi"/>
                <w:b/>
                <w:bCs/>
                <w:spacing w:val="27"/>
                <w:w w:val="101"/>
                <w:sz w:val="20"/>
                <w:szCs w:val="20"/>
                <w:lang w:val="ka-GE"/>
              </w:rPr>
              <w:t xml:space="preserve"> </w:t>
            </w:r>
            <w:r w:rsidRPr="00576C5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ინდიკატორი</w:t>
            </w:r>
            <w:r w:rsidRPr="00576C55">
              <w:rPr>
                <w:rFonts w:eastAsia="Sylfaen" w:cstheme="minorHAnsi"/>
                <w:b/>
                <w:bCs/>
                <w:spacing w:val="5"/>
                <w:sz w:val="20"/>
                <w:szCs w:val="20"/>
                <w:lang w:val="ka-GE"/>
              </w:rPr>
              <w:t xml:space="preserve"> </w:t>
            </w:r>
            <w:r w:rsidRPr="00576C55">
              <w:rPr>
                <w:rFonts w:eastAsia="Calibri" w:cstheme="minorHAnsi"/>
                <w:b/>
                <w:bCs/>
                <w:sz w:val="20"/>
                <w:szCs w:val="20"/>
                <w:lang w:val="ka-GE"/>
              </w:rPr>
              <w:t>1.1.1:</w:t>
            </w:r>
          </w:p>
        </w:tc>
        <w:tc>
          <w:tcPr>
            <w:tcW w:w="1483" w:type="pct"/>
            <w:vMerge w:val="restart"/>
            <w:shd w:val="clear" w:color="auto" w:fill="E1EED9"/>
          </w:tcPr>
          <w:p w14:paraId="29616C6F" w14:textId="6818B40F" w:rsidR="002C1EFC" w:rsidRPr="002C1EFC" w:rsidRDefault="002C1EFC" w:rsidP="002C1EFC">
            <w:pPr>
              <w:pStyle w:val="TableParagraph"/>
              <w:ind w:left="57" w:right="57"/>
              <w:rPr>
                <w:sz w:val="20"/>
                <w:szCs w:val="24"/>
                <w:lang w:val="ka-GE"/>
              </w:rPr>
            </w:pPr>
            <w:commentRangeStart w:id="1"/>
            <w:r w:rsidRPr="002C1EFC">
              <w:rPr>
                <w:rFonts w:ascii="Sylfaen" w:hAnsi="Sylfaen" w:cs="Sylfaen"/>
                <w:sz w:val="20"/>
                <w:szCs w:val="24"/>
              </w:rPr>
              <w:t>თამბაქოსგან</w:t>
            </w:r>
            <w:r w:rsidRPr="002C1EFC">
              <w:rPr>
                <w:sz w:val="20"/>
                <w:szCs w:val="24"/>
              </w:rPr>
              <w:t xml:space="preserve"> </w:t>
            </w:r>
            <w:r w:rsidRPr="002C1EFC">
              <w:rPr>
                <w:rFonts w:ascii="Sylfaen" w:hAnsi="Sylfaen" w:cs="Sylfaen"/>
                <w:sz w:val="20"/>
                <w:szCs w:val="24"/>
              </w:rPr>
              <w:t>თავისუფალი</w:t>
            </w:r>
            <w:r w:rsidRPr="002C1EFC">
              <w:rPr>
                <w:sz w:val="20"/>
                <w:szCs w:val="24"/>
              </w:rPr>
              <w:t xml:space="preserve"> </w:t>
            </w:r>
            <w:r w:rsidRPr="002C1EFC">
              <w:rPr>
                <w:rFonts w:ascii="Sylfaen" w:hAnsi="Sylfaen" w:cs="Sylfaen"/>
                <w:sz w:val="20"/>
                <w:szCs w:val="24"/>
              </w:rPr>
              <w:t>ადგილების</w:t>
            </w:r>
            <w:r w:rsidRPr="002C1EFC">
              <w:rPr>
                <w:sz w:val="20"/>
                <w:szCs w:val="24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4"/>
                <w:lang w:val="ka-GE"/>
              </w:rPr>
              <w:t>პრიცენტული წილი</w:t>
            </w:r>
            <w:commentRangeEnd w:id="1"/>
            <w:r>
              <w:rPr>
                <w:rStyle w:val="CommentReference"/>
              </w:rPr>
              <w:commentReference w:id="1"/>
            </w:r>
          </w:p>
          <w:p w14:paraId="7AC47F63" w14:textId="0A79E824" w:rsidR="005414ED" w:rsidRPr="002C1EFC" w:rsidRDefault="005414ED" w:rsidP="00D8783F">
            <w:pPr>
              <w:pStyle w:val="TableParagraph"/>
              <w:ind w:left="57" w:right="57"/>
              <w:rPr>
                <w:rFonts w:ascii="Sylfaen" w:eastAsia="Sylfaen" w:hAnsi="Sylfaen" w:cstheme="minorHAnsi"/>
                <w:sz w:val="21"/>
                <w:szCs w:val="20"/>
                <w:lang w:val="ka-GE"/>
              </w:rPr>
            </w:pPr>
          </w:p>
        </w:tc>
        <w:tc>
          <w:tcPr>
            <w:tcW w:w="442" w:type="pct"/>
            <w:vMerge w:val="restart"/>
            <w:shd w:val="clear" w:color="auto" w:fill="A8D08D"/>
          </w:tcPr>
          <w:p w14:paraId="5F57F139" w14:textId="77777777" w:rsidR="005414ED" w:rsidRPr="00576C55" w:rsidRDefault="005414ED" w:rsidP="005414ED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565" w:type="pct"/>
            <w:vMerge w:val="restart"/>
            <w:shd w:val="clear" w:color="auto" w:fill="A8D08D"/>
          </w:tcPr>
          <w:p w14:paraId="4BCE0613" w14:textId="77777777" w:rsidR="005414ED" w:rsidRPr="00576C55" w:rsidRDefault="005414ED" w:rsidP="005414ED">
            <w:pPr>
              <w:pStyle w:val="TableParagraph"/>
              <w:ind w:left="57" w:right="57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576C5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790" w:type="pct"/>
            <w:gridSpan w:val="2"/>
            <w:shd w:val="clear" w:color="auto" w:fill="A8D08D"/>
          </w:tcPr>
          <w:p w14:paraId="39CBF619" w14:textId="77777777" w:rsidR="005414ED" w:rsidRPr="00576C55" w:rsidRDefault="005414ED" w:rsidP="005414ED">
            <w:pPr>
              <w:pStyle w:val="TableParagraph"/>
              <w:ind w:left="57" w:right="57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576C5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1012" w:type="pct"/>
            <w:gridSpan w:val="2"/>
            <w:vMerge w:val="restart"/>
            <w:shd w:val="clear" w:color="auto" w:fill="A8D08D"/>
            <w:vAlign w:val="center"/>
          </w:tcPr>
          <w:p w14:paraId="60ACE5D6" w14:textId="702DBFA6" w:rsidR="005414ED" w:rsidRPr="00576C55" w:rsidRDefault="005414ED" w:rsidP="00B66EAA">
            <w:pPr>
              <w:pStyle w:val="TableParagraph"/>
              <w:ind w:left="57" w:right="57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576C5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დადასტურების</w:t>
            </w:r>
            <w:r w:rsidRPr="00576C55">
              <w:rPr>
                <w:rFonts w:eastAsia="Sylfaen" w:cstheme="minorHAnsi"/>
                <w:b/>
                <w:bCs/>
                <w:spacing w:val="6"/>
                <w:sz w:val="20"/>
                <w:szCs w:val="20"/>
                <w:lang w:val="ka-GE"/>
              </w:rPr>
              <w:t xml:space="preserve"> </w:t>
            </w:r>
            <w:r w:rsidRPr="00576C5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წყარო</w:t>
            </w:r>
            <w:r w:rsidRPr="00576C55">
              <w:rPr>
                <w:rFonts w:eastAsia="Sylfaen" w:cstheme="minorHAnsi"/>
                <w:b/>
                <w:bCs/>
                <w:spacing w:val="9"/>
                <w:sz w:val="20"/>
                <w:szCs w:val="20"/>
                <w:lang w:val="ka-GE"/>
              </w:rPr>
              <w:t xml:space="preserve"> </w:t>
            </w:r>
          </w:p>
        </w:tc>
      </w:tr>
      <w:tr w:rsidR="005414ED" w:rsidRPr="00A038C5" w14:paraId="60C19323" w14:textId="77777777" w:rsidTr="00087032">
        <w:trPr>
          <w:trHeight w:hRule="exact" w:val="426"/>
        </w:trPr>
        <w:tc>
          <w:tcPr>
            <w:tcW w:w="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4C591A" w14:textId="77777777" w:rsidR="005414ED" w:rsidRPr="00576C55" w:rsidRDefault="005414ED" w:rsidP="005414ED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</w:tcBorders>
            <w:shd w:val="clear" w:color="auto" w:fill="A8D08D"/>
          </w:tcPr>
          <w:p w14:paraId="7F02FFFA" w14:textId="77777777" w:rsidR="005414ED" w:rsidRPr="00576C55" w:rsidRDefault="005414ED" w:rsidP="005414ED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1483" w:type="pct"/>
            <w:vMerge/>
            <w:shd w:val="clear" w:color="auto" w:fill="E1EED9"/>
          </w:tcPr>
          <w:p w14:paraId="3123093D" w14:textId="77777777" w:rsidR="005414ED" w:rsidRPr="00576C55" w:rsidRDefault="005414ED" w:rsidP="005414ED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442" w:type="pct"/>
            <w:vMerge/>
            <w:shd w:val="clear" w:color="auto" w:fill="A8D08D"/>
          </w:tcPr>
          <w:p w14:paraId="282646E6" w14:textId="77777777" w:rsidR="005414ED" w:rsidRPr="00576C55" w:rsidRDefault="005414ED" w:rsidP="005414ED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565" w:type="pct"/>
            <w:vMerge/>
            <w:shd w:val="clear" w:color="auto" w:fill="A8D08D"/>
          </w:tcPr>
          <w:p w14:paraId="5F7AA1F2" w14:textId="77777777" w:rsidR="005414ED" w:rsidRPr="00576C55" w:rsidRDefault="005414ED" w:rsidP="005414ED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592" w:type="pct"/>
            <w:shd w:val="clear" w:color="auto" w:fill="A8D08D"/>
          </w:tcPr>
          <w:p w14:paraId="7EA3AA2F" w14:textId="77777777" w:rsidR="005414ED" w:rsidRPr="00576C55" w:rsidRDefault="005414ED" w:rsidP="005414ED">
            <w:pPr>
              <w:pStyle w:val="TableParagraph"/>
              <w:ind w:left="57" w:right="57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576C5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საშუალოვადიანი</w:t>
            </w:r>
          </w:p>
        </w:tc>
        <w:tc>
          <w:tcPr>
            <w:tcW w:w="198" w:type="pct"/>
            <w:shd w:val="clear" w:color="auto" w:fill="A8D08D"/>
          </w:tcPr>
          <w:p w14:paraId="67C4D524" w14:textId="77777777" w:rsidR="005414ED" w:rsidRPr="00576C55" w:rsidRDefault="005414ED" w:rsidP="005414ED">
            <w:pPr>
              <w:pStyle w:val="TableParagraph"/>
              <w:ind w:left="57" w:right="57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576C5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1012" w:type="pct"/>
            <w:gridSpan w:val="2"/>
            <w:vMerge/>
            <w:shd w:val="clear" w:color="auto" w:fill="A8D08D"/>
          </w:tcPr>
          <w:p w14:paraId="0531C0E4" w14:textId="77777777" w:rsidR="005414ED" w:rsidRPr="00576C55" w:rsidRDefault="005414ED" w:rsidP="005414ED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</w:tr>
      <w:tr w:rsidR="005414ED" w:rsidRPr="00A038C5" w14:paraId="6992EE13" w14:textId="77777777" w:rsidTr="00087032">
        <w:trPr>
          <w:trHeight w:hRule="exact" w:val="401"/>
        </w:trPr>
        <w:tc>
          <w:tcPr>
            <w:tcW w:w="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369B46" w14:textId="77777777" w:rsidR="005414ED" w:rsidRPr="00576C55" w:rsidRDefault="005414ED" w:rsidP="005414ED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</w:tcBorders>
            <w:shd w:val="clear" w:color="auto" w:fill="A8D08D"/>
          </w:tcPr>
          <w:p w14:paraId="32EFCC69" w14:textId="77777777" w:rsidR="005414ED" w:rsidRPr="00576C55" w:rsidRDefault="005414ED" w:rsidP="005414ED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1483" w:type="pct"/>
            <w:vMerge/>
            <w:shd w:val="clear" w:color="auto" w:fill="E1EED9"/>
          </w:tcPr>
          <w:p w14:paraId="348194EA" w14:textId="77777777" w:rsidR="005414ED" w:rsidRPr="00576C55" w:rsidRDefault="005414ED" w:rsidP="005414ED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442" w:type="pct"/>
            <w:shd w:val="clear" w:color="auto" w:fill="E1EED9"/>
          </w:tcPr>
          <w:p w14:paraId="6A3A9465" w14:textId="77777777" w:rsidR="005414ED" w:rsidRPr="00576C55" w:rsidRDefault="005414ED" w:rsidP="005414ED">
            <w:pPr>
              <w:pStyle w:val="TableParagraph"/>
              <w:ind w:left="57" w:right="57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576C55">
              <w:rPr>
                <w:rFonts w:ascii="Sylfaen" w:eastAsia="Sylfaen" w:hAnsi="Sylfaen" w:cs="Sylfaen"/>
                <w:b/>
                <w:bCs/>
                <w:spacing w:val="-2"/>
                <w:sz w:val="20"/>
                <w:szCs w:val="20"/>
                <w:lang w:val="ka-GE"/>
              </w:rPr>
              <w:t>წელი</w:t>
            </w:r>
          </w:p>
        </w:tc>
        <w:tc>
          <w:tcPr>
            <w:tcW w:w="565" w:type="pct"/>
            <w:shd w:val="clear" w:color="auto" w:fill="E1EED9"/>
          </w:tcPr>
          <w:p w14:paraId="645BDA27" w14:textId="18D9ED25" w:rsidR="005414ED" w:rsidRPr="00576C55" w:rsidRDefault="005414ED" w:rsidP="005414ED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592" w:type="pct"/>
            <w:shd w:val="clear" w:color="auto" w:fill="E1EED9"/>
          </w:tcPr>
          <w:p w14:paraId="32CD06DA" w14:textId="0C0E3A29" w:rsidR="005414ED" w:rsidRPr="00576C55" w:rsidRDefault="005414ED" w:rsidP="005414ED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198" w:type="pct"/>
            <w:shd w:val="clear" w:color="auto" w:fill="E1EED9"/>
          </w:tcPr>
          <w:p w14:paraId="7E8C9642" w14:textId="72C9F16A" w:rsidR="005414ED" w:rsidRPr="00576C55" w:rsidRDefault="005414ED" w:rsidP="005414ED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1012" w:type="pct"/>
            <w:gridSpan w:val="2"/>
            <w:shd w:val="clear" w:color="auto" w:fill="E1EED9"/>
          </w:tcPr>
          <w:p w14:paraId="726D639A" w14:textId="77777777" w:rsidR="005414ED" w:rsidRPr="00576C55" w:rsidRDefault="005414ED" w:rsidP="005414ED">
            <w:pPr>
              <w:pStyle w:val="TableParagraph"/>
              <w:ind w:left="57" w:right="57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</w:tr>
      <w:tr w:rsidR="005414ED" w:rsidRPr="00A038C5" w14:paraId="1932A3C6" w14:textId="77777777" w:rsidTr="00087032">
        <w:trPr>
          <w:trHeight w:hRule="exact" w:val="1003"/>
        </w:trPr>
        <w:tc>
          <w:tcPr>
            <w:tcW w:w="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C434BB" w14:textId="77777777" w:rsidR="005414ED" w:rsidRPr="00576C55" w:rsidRDefault="005414ED" w:rsidP="005414ED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</w:tcBorders>
            <w:shd w:val="clear" w:color="auto" w:fill="A8D08D"/>
          </w:tcPr>
          <w:p w14:paraId="3627BE01" w14:textId="77777777" w:rsidR="005414ED" w:rsidRPr="00576C55" w:rsidRDefault="005414ED" w:rsidP="005414ED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1483" w:type="pct"/>
            <w:vMerge/>
            <w:shd w:val="clear" w:color="auto" w:fill="E1EED9"/>
          </w:tcPr>
          <w:p w14:paraId="2DB0FE90" w14:textId="77777777" w:rsidR="005414ED" w:rsidRPr="00576C55" w:rsidRDefault="005414ED" w:rsidP="005414ED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442" w:type="pct"/>
            <w:shd w:val="clear" w:color="auto" w:fill="E1EED9"/>
          </w:tcPr>
          <w:p w14:paraId="7A2297C0" w14:textId="77777777" w:rsidR="005414ED" w:rsidRPr="00576C55" w:rsidRDefault="005414ED" w:rsidP="005414ED">
            <w:pPr>
              <w:pStyle w:val="TableParagraph"/>
              <w:ind w:left="57" w:right="57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576C55">
              <w:rPr>
                <w:rFonts w:ascii="Sylfaen" w:eastAsia="Sylfaen" w:hAnsi="Sylfaen" w:cs="Sylfaen"/>
                <w:b/>
                <w:bCs/>
                <w:spacing w:val="-2"/>
                <w:sz w:val="20"/>
                <w:szCs w:val="20"/>
                <w:lang w:val="ka-GE"/>
              </w:rPr>
              <w:t>მაჩვენებელი</w:t>
            </w:r>
          </w:p>
        </w:tc>
        <w:tc>
          <w:tcPr>
            <w:tcW w:w="565" w:type="pct"/>
            <w:shd w:val="clear" w:color="auto" w:fill="E1EED9"/>
          </w:tcPr>
          <w:p w14:paraId="1C249EDB" w14:textId="4A8CD64F" w:rsidR="005414ED" w:rsidRPr="00576C55" w:rsidRDefault="005414ED" w:rsidP="005414ED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592" w:type="pct"/>
            <w:shd w:val="clear" w:color="auto" w:fill="E1EED9"/>
          </w:tcPr>
          <w:p w14:paraId="43EF0602" w14:textId="0043F7FA" w:rsidR="005414ED" w:rsidRPr="00576C55" w:rsidRDefault="005414ED" w:rsidP="005414ED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198" w:type="pct"/>
            <w:shd w:val="clear" w:color="auto" w:fill="E1EED9"/>
          </w:tcPr>
          <w:p w14:paraId="43C65B62" w14:textId="74BC8B96" w:rsidR="005414ED" w:rsidRPr="00576C55" w:rsidRDefault="005414ED" w:rsidP="005414ED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1012" w:type="pct"/>
            <w:gridSpan w:val="2"/>
            <w:shd w:val="clear" w:color="auto" w:fill="E1EED9"/>
          </w:tcPr>
          <w:p w14:paraId="2BACA495" w14:textId="4B6ECD08" w:rsidR="005414ED" w:rsidRPr="00576C55" w:rsidRDefault="005414ED" w:rsidP="005414ED">
            <w:pPr>
              <w:pStyle w:val="TableParagraph"/>
              <w:ind w:left="57" w:right="57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</w:tr>
      <w:tr w:rsidR="005414ED" w:rsidRPr="00A038C5" w14:paraId="39BB0156" w14:textId="77777777" w:rsidTr="007E023E">
        <w:trPr>
          <w:trHeight w:hRule="exact" w:val="279"/>
        </w:trPr>
        <w:tc>
          <w:tcPr>
            <w:tcW w:w="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C1ACE2" w14:textId="77777777" w:rsidR="005414ED" w:rsidRPr="00576C55" w:rsidRDefault="005414ED" w:rsidP="005414ED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702" w:type="pct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49FA83BB" w14:textId="1B801649" w:rsidR="005414ED" w:rsidRPr="00576C55" w:rsidRDefault="005414ED" w:rsidP="005414ED">
            <w:pPr>
              <w:pStyle w:val="TableParagraph"/>
              <w:ind w:left="57" w:right="57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576C55">
              <w:rPr>
                <w:rFonts w:ascii="Sylfaen" w:eastAsia="Sylfaen" w:hAnsi="Sylfaen" w:cs="Sylfaen"/>
                <w:b/>
                <w:bCs/>
                <w:spacing w:val="-2"/>
                <w:sz w:val="20"/>
                <w:szCs w:val="20"/>
                <w:lang w:val="ka-GE"/>
              </w:rPr>
              <w:t>ამოცანის</w:t>
            </w:r>
            <w:r w:rsidRPr="00576C55">
              <w:rPr>
                <w:rFonts w:eastAsia="Sylfaen" w:cstheme="minorHAnsi"/>
                <w:b/>
                <w:bCs/>
                <w:spacing w:val="15"/>
                <w:sz w:val="20"/>
                <w:szCs w:val="20"/>
                <w:lang w:val="ka-GE"/>
              </w:rPr>
              <w:t xml:space="preserve"> </w:t>
            </w:r>
            <w:r w:rsidRPr="00576C5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შედეგის</w:t>
            </w:r>
            <w:r w:rsidRPr="00576C55">
              <w:rPr>
                <w:rFonts w:eastAsia="Sylfaen" w:cstheme="minorHAnsi"/>
                <w:b/>
                <w:bCs/>
                <w:spacing w:val="27"/>
                <w:w w:val="101"/>
                <w:sz w:val="20"/>
                <w:szCs w:val="20"/>
                <w:lang w:val="ka-GE"/>
              </w:rPr>
              <w:t xml:space="preserve"> </w:t>
            </w:r>
            <w:r w:rsidRPr="00576C5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ინდიკატორი</w:t>
            </w:r>
            <w:r w:rsidRPr="00576C55">
              <w:rPr>
                <w:rFonts w:eastAsia="Sylfaen" w:cstheme="minorHAnsi"/>
                <w:b/>
                <w:bCs/>
                <w:spacing w:val="5"/>
                <w:sz w:val="20"/>
                <w:szCs w:val="20"/>
                <w:lang w:val="ka-GE"/>
              </w:rPr>
              <w:t xml:space="preserve"> </w:t>
            </w:r>
            <w:r w:rsidRPr="00576C55">
              <w:rPr>
                <w:rFonts w:eastAsia="Calibri" w:cstheme="minorHAnsi"/>
                <w:b/>
                <w:bCs/>
                <w:sz w:val="20"/>
                <w:szCs w:val="20"/>
                <w:lang w:val="ka-GE"/>
              </w:rPr>
              <w:t>1.1.2:</w:t>
            </w:r>
          </w:p>
        </w:tc>
        <w:tc>
          <w:tcPr>
            <w:tcW w:w="1483" w:type="pct"/>
            <w:vMerge w:val="restart"/>
            <w:shd w:val="clear" w:color="auto" w:fill="E1EED9"/>
          </w:tcPr>
          <w:p w14:paraId="2A9C6877" w14:textId="15BB4C47" w:rsidR="005414ED" w:rsidRPr="007E023E" w:rsidRDefault="008C5EA8" w:rsidP="007E023E">
            <w:pPr>
              <w:pStyle w:val="TableParagraph"/>
              <w:ind w:left="57" w:right="57"/>
              <w:rPr>
                <w:rFonts w:ascii="Sylfaen" w:eastAsia="Sylfaen" w:hAnsi="Sylfaen" w:cstheme="minorHAnsi"/>
                <w:sz w:val="20"/>
                <w:szCs w:val="20"/>
                <w:lang w:val="ka-GE"/>
              </w:rPr>
            </w:pPr>
            <w:r w:rsidRPr="008C5EA8">
              <w:rPr>
                <w:sz w:val="20"/>
                <w:szCs w:val="24"/>
              </w:rPr>
              <w:t>ერთ</w:t>
            </w:r>
            <w:r w:rsidRPr="008C5EA8">
              <w:rPr>
                <w:rFonts w:cs="Times New Roman"/>
                <w:sz w:val="20"/>
                <w:szCs w:val="24"/>
              </w:rPr>
              <w:t xml:space="preserve"> </w:t>
            </w:r>
            <w:r w:rsidRPr="008C5EA8">
              <w:rPr>
                <w:sz w:val="20"/>
                <w:szCs w:val="24"/>
              </w:rPr>
              <w:t>სულ</w:t>
            </w:r>
            <w:r w:rsidRPr="008C5EA8">
              <w:rPr>
                <w:rFonts w:cs="Times New Roman"/>
                <w:sz w:val="20"/>
                <w:szCs w:val="24"/>
              </w:rPr>
              <w:t xml:space="preserve"> </w:t>
            </w:r>
            <w:r w:rsidRPr="008C5EA8">
              <w:rPr>
                <w:sz w:val="20"/>
                <w:szCs w:val="24"/>
              </w:rPr>
              <w:t>მოსახლეზე</w:t>
            </w:r>
            <w:r w:rsidRPr="008C5EA8">
              <w:rPr>
                <w:rFonts w:cs="Times New Roman"/>
                <w:sz w:val="20"/>
                <w:szCs w:val="24"/>
              </w:rPr>
              <w:t xml:space="preserve"> </w:t>
            </w:r>
            <w:r w:rsidRPr="008C5EA8">
              <w:rPr>
                <w:sz w:val="20"/>
                <w:szCs w:val="24"/>
              </w:rPr>
              <w:t>გაყიდული</w:t>
            </w:r>
            <w:r w:rsidRPr="008C5EA8">
              <w:rPr>
                <w:rFonts w:cs="Times New Roman"/>
                <w:sz w:val="20"/>
                <w:szCs w:val="24"/>
              </w:rPr>
              <w:t xml:space="preserve"> </w:t>
            </w:r>
            <w:r w:rsidRPr="008C5EA8">
              <w:rPr>
                <w:sz w:val="20"/>
                <w:szCs w:val="24"/>
              </w:rPr>
              <w:t>სიგარეტის</w:t>
            </w:r>
            <w:r w:rsidRPr="008C5EA8">
              <w:rPr>
                <w:rFonts w:cs="Times New Roman"/>
                <w:sz w:val="20"/>
                <w:szCs w:val="24"/>
              </w:rPr>
              <w:t xml:space="preserve"> </w:t>
            </w:r>
            <w:r w:rsidRPr="008C5EA8">
              <w:rPr>
                <w:sz w:val="20"/>
                <w:szCs w:val="24"/>
              </w:rPr>
              <w:t>რაოდენობა</w:t>
            </w:r>
          </w:p>
        </w:tc>
        <w:tc>
          <w:tcPr>
            <w:tcW w:w="442" w:type="pct"/>
            <w:vMerge w:val="restart"/>
            <w:shd w:val="clear" w:color="auto" w:fill="A8D08D"/>
          </w:tcPr>
          <w:p w14:paraId="4D60544D" w14:textId="77777777" w:rsidR="005414ED" w:rsidRPr="00576C55" w:rsidRDefault="005414ED" w:rsidP="005414ED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565" w:type="pct"/>
            <w:vMerge w:val="restart"/>
            <w:shd w:val="clear" w:color="auto" w:fill="A8D08D"/>
            <w:vAlign w:val="center"/>
          </w:tcPr>
          <w:p w14:paraId="038EFB39" w14:textId="77777777" w:rsidR="005414ED" w:rsidRPr="00576C55" w:rsidRDefault="005414ED" w:rsidP="005414ED">
            <w:pPr>
              <w:pStyle w:val="TableParagraph"/>
              <w:ind w:left="57" w:right="57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ka-GE"/>
              </w:rPr>
            </w:pPr>
            <w:r w:rsidRPr="00576C55">
              <w:rPr>
                <w:rFonts w:ascii="Sylfaen" w:eastAsia="Times New Roman" w:hAnsi="Sylfaen" w:cstheme="minorHAnsi"/>
                <w:b/>
                <w:sz w:val="20"/>
                <w:szCs w:val="20"/>
                <w:lang w:val="ka-GE"/>
              </w:rPr>
              <w:t>საბაზისo</w:t>
            </w:r>
          </w:p>
        </w:tc>
        <w:tc>
          <w:tcPr>
            <w:tcW w:w="790" w:type="pct"/>
            <w:gridSpan w:val="2"/>
            <w:shd w:val="clear" w:color="auto" w:fill="A8D08D"/>
          </w:tcPr>
          <w:p w14:paraId="1F4866BE" w14:textId="77777777" w:rsidR="005414ED" w:rsidRPr="00576C55" w:rsidRDefault="005414ED" w:rsidP="005414ED">
            <w:pPr>
              <w:pStyle w:val="TableParagraph"/>
              <w:ind w:left="57" w:right="57"/>
              <w:jc w:val="center"/>
              <w:rPr>
                <w:rFonts w:ascii="Sylfaen" w:eastAsia="Sylfaen" w:hAnsi="Sylfaen" w:cstheme="minorHAnsi"/>
                <w:b/>
                <w:sz w:val="20"/>
                <w:szCs w:val="20"/>
                <w:lang w:val="ka-GE"/>
              </w:rPr>
            </w:pPr>
            <w:r w:rsidRPr="00576C55">
              <w:rPr>
                <w:rFonts w:ascii="Sylfaen" w:eastAsia="Sylfaen" w:hAnsi="Sylfaen" w:cstheme="minorHAnsi"/>
                <w:b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1012" w:type="pct"/>
            <w:gridSpan w:val="2"/>
            <w:vMerge w:val="restart"/>
            <w:shd w:val="clear" w:color="auto" w:fill="A8D08D"/>
          </w:tcPr>
          <w:p w14:paraId="1DFE2415" w14:textId="56E77AB1" w:rsidR="005414ED" w:rsidRPr="00087032" w:rsidRDefault="00B66EAA" w:rsidP="00087032">
            <w:pPr>
              <w:pStyle w:val="TableParagraph"/>
              <w:ind w:left="57" w:right="57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576C5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დადასტურების</w:t>
            </w:r>
            <w:r w:rsidRPr="00576C55">
              <w:rPr>
                <w:rFonts w:eastAsia="Sylfaen" w:cstheme="minorHAnsi"/>
                <w:b/>
                <w:bCs/>
                <w:spacing w:val="6"/>
                <w:sz w:val="20"/>
                <w:szCs w:val="20"/>
                <w:lang w:val="ka-GE"/>
              </w:rPr>
              <w:t xml:space="preserve"> </w:t>
            </w:r>
            <w:r w:rsidRPr="00576C5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წყარო</w:t>
            </w:r>
          </w:p>
        </w:tc>
      </w:tr>
      <w:tr w:rsidR="005414ED" w:rsidRPr="00A038C5" w14:paraId="22AD351D" w14:textId="77777777" w:rsidTr="00087032">
        <w:trPr>
          <w:trHeight w:hRule="exact" w:val="284"/>
        </w:trPr>
        <w:tc>
          <w:tcPr>
            <w:tcW w:w="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2F1390" w14:textId="77777777" w:rsidR="005414ED" w:rsidRPr="00576C55" w:rsidRDefault="005414ED" w:rsidP="005414ED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</w:tcBorders>
            <w:shd w:val="clear" w:color="auto" w:fill="A8D08D"/>
          </w:tcPr>
          <w:p w14:paraId="670E548D" w14:textId="77777777" w:rsidR="005414ED" w:rsidRPr="00576C55" w:rsidRDefault="005414ED" w:rsidP="005414ED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1483" w:type="pct"/>
            <w:vMerge/>
            <w:shd w:val="clear" w:color="auto" w:fill="E1EED9"/>
          </w:tcPr>
          <w:p w14:paraId="2BCE8BE0" w14:textId="77777777" w:rsidR="005414ED" w:rsidRPr="00576C55" w:rsidRDefault="005414ED" w:rsidP="005414ED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442" w:type="pct"/>
            <w:vMerge/>
            <w:shd w:val="clear" w:color="auto" w:fill="A8D08D"/>
          </w:tcPr>
          <w:p w14:paraId="2DD8E45F" w14:textId="77777777" w:rsidR="005414ED" w:rsidRPr="00576C55" w:rsidRDefault="005414ED" w:rsidP="005414ED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565" w:type="pct"/>
            <w:vMerge/>
            <w:shd w:val="clear" w:color="auto" w:fill="A8D08D"/>
          </w:tcPr>
          <w:p w14:paraId="74BDDBBD" w14:textId="77777777" w:rsidR="005414ED" w:rsidRPr="00576C55" w:rsidRDefault="005414ED" w:rsidP="005414ED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592" w:type="pct"/>
            <w:shd w:val="clear" w:color="auto" w:fill="A8D08D"/>
          </w:tcPr>
          <w:p w14:paraId="32A3C996" w14:textId="77777777" w:rsidR="005414ED" w:rsidRPr="00576C55" w:rsidRDefault="005414ED" w:rsidP="005414ED">
            <w:pPr>
              <w:pStyle w:val="TableParagraph"/>
              <w:ind w:left="57" w:right="57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576C5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საშუალოვადიანი</w:t>
            </w:r>
          </w:p>
        </w:tc>
        <w:tc>
          <w:tcPr>
            <w:tcW w:w="198" w:type="pct"/>
            <w:shd w:val="clear" w:color="auto" w:fill="A8D08D"/>
          </w:tcPr>
          <w:p w14:paraId="507956EF" w14:textId="77777777" w:rsidR="005414ED" w:rsidRPr="00576C55" w:rsidRDefault="005414ED" w:rsidP="005414ED">
            <w:pPr>
              <w:pStyle w:val="TableParagraph"/>
              <w:ind w:left="57" w:right="57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576C5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1012" w:type="pct"/>
            <w:gridSpan w:val="2"/>
            <w:vMerge/>
            <w:shd w:val="clear" w:color="auto" w:fill="A8D08D"/>
          </w:tcPr>
          <w:p w14:paraId="5A08E7B0" w14:textId="77777777" w:rsidR="005414ED" w:rsidRPr="00576C55" w:rsidRDefault="005414ED" w:rsidP="005414ED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</w:tr>
      <w:tr w:rsidR="005414ED" w:rsidRPr="00A038C5" w14:paraId="6C78917B" w14:textId="77777777" w:rsidTr="00087032">
        <w:trPr>
          <w:trHeight w:hRule="exact" w:val="304"/>
        </w:trPr>
        <w:tc>
          <w:tcPr>
            <w:tcW w:w="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DB5BC5" w14:textId="77777777" w:rsidR="005414ED" w:rsidRPr="00576C55" w:rsidRDefault="005414ED" w:rsidP="005414ED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</w:tcBorders>
            <w:shd w:val="clear" w:color="auto" w:fill="A8D08D"/>
          </w:tcPr>
          <w:p w14:paraId="1F5C8449" w14:textId="77777777" w:rsidR="005414ED" w:rsidRPr="00576C55" w:rsidRDefault="005414ED" w:rsidP="005414ED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1483" w:type="pct"/>
            <w:vMerge/>
            <w:shd w:val="clear" w:color="auto" w:fill="E1EED9"/>
          </w:tcPr>
          <w:p w14:paraId="3B4BB7B1" w14:textId="77777777" w:rsidR="005414ED" w:rsidRPr="00576C55" w:rsidRDefault="005414ED" w:rsidP="005414ED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442" w:type="pct"/>
            <w:shd w:val="clear" w:color="auto" w:fill="E1EED9"/>
          </w:tcPr>
          <w:p w14:paraId="62D2CC9A" w14:textId="77777777" w:rsidR="005414ED" w:rsidRPr="00576C55" w:rsidRDefault="005414ED" w:rsidP="005414ED">
            <w:pPr>
              <w:pStyle w:val="TableParagraph"/>
              <w:ind w:left="57" w:right="57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576C55">
              <w:rPr>
                <w:rFonts w:ascii="Sylfaen" w:eastAsia="Sylfaen" w:hAnsi="Sylfaen" w:cs="Sylfaen"/>
                <w:b/>
                <w:bCs/>
                <w:spacing w:val="-2"/>
                <w:sz w:val="20"/>
                <w:szCs w:val="20"/>
                <w:lang w:val="ka-GE"/>
              </w:rPr>
              <w:t>წელი</w:t>
            </w:r>
          </w:p>
        </w:tc>
        <w:tc>
          <w:tcPr>
            <w:tcW w:w="565" w:type="pct"/>
            <w:shd w:val="clear" w:color="auto" w:fill="E1EED9"/>
          </w:tcPr>
          <w:p w14:paraId="4C001ED7" w14:textId="2BDD9F1C" w:rsidR="005414ED" w:rsidRPr="00576C55" w:rsidRDefault="005414ED" w:rsidP="005414ED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592" w:type="pct"/>
            <w:shd w:val="clear" w:color="auto" w:fill="E1EED9"/>
          </w:tcPr>
          <w:p w14:paraId="3BABF15A" w14:textId="6304026B" w:rsidR="005414ED" w:rsidRPr="00576C55" w:rsidRDefault="005414ED" w:rsidP="005414ED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98" w:type="pct"/>
            <w:shd w:val="clear" w:color="auto" w:fill="E1EED9"/>
          </w:tcPr>
          <w:p w14:paraId="4E56DBF7" w14:textId="7B6B6B65" w:rsidR="005414ED" w:rsidRPr="00576C55" w:rsidRDefault="005414ED" w:rsidP="005414ED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1012" w:type="pct"/>
            <w:gridSpan w:val="2"/>
            <w:shd w:val="clear" w:color="auto" w:fill="E1EED9"/>
          </w:tcPr>
          <w:p w14:paraId="75417D80" w14:textId="77777777" w:rsidR="005414ED" w:rsidRPr="00576C55" w:rsidRDefault="005414ED" w:rsidP="005414ED">
            <w:pPr>
              <w:pStyle w:val="TableParagraph"/>
              <w:ind w:left="57" w:right="57"/>
              <w:rPr>
                <w:rFonts w:eastAsia="Calibri" w:cstheme="minorHAnsi"/>
                <w:sz w:val="20"/>
                <w:szCs w:val="20"/>
                <w:lang w:val="ka-GE"/>
              </w:rPr>
            </w:pPr>
          </w:p>
        </w:tc>
      </w:tr>
      <w:tr w:rsidR="005414ED" w:rsidRPr="00A038C5" w14:paraId="5A682ED8" w14:textId="77777777" w:rsidTr="00087032">
        <w:trPr>
          <w:trHeight w:hRule="exact" w:val="886"/>
        </w:trPr>
        <w:tc>
          <w:tcPr>
            <w:tcW w:w="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7210CB" w14:textId="77777777" w:rsidR="005414ED" w:rsidRPr="00576C55" w:rsidRDefault="005414ED" w:rsidP="005414ED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</w:tcBorders>
            <w:shd w:val="clear" w:color="auto" w:fill="A8D08D"/>
          </w:tcPr>
          <w:p w14:paraId="7AFB3859" w14:textId="77777777" w:rsidR="005414ED" w:rsidRPr="00576C55" w:rsidRDefault="005414ED" w:rsidP="005414ED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1483" w:type="pct"/>
            <w:vMerge/>
            <w:shd w:val="clear" w:color="auto" w:fill="E1EED9"/>
          </w:tcPr>
          <w:p w14:paraId="12ADB129" w14:textId="77777777" w:rsidR="005414ED" w:rsidRPr="00576C55" w:rsidRDefault="005414ED" w:rsidP="005414ED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442" w:type="pct"/>
            <w:shd w:val="clear" w:color="auto" w:fill="E1EED9"/>
          </w:tcPr>
          <w:p w14:paraId="2C722B11" w14:textId="77777777" w:rsidR="005414ED" w:rsidRPr="00576C55" w:rsidRDefault="005414ED" w:rsidP="005414ED">
            <w:pPr>
              <w:pStyle w:val="TableParagraph"/>
              <w:ind w:left="57" w:right="57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576C55">
              <w:rPr>
                <w:rFonts w:ascii="Sylfaen" w:eastAsia="Sylfaen" w:hAnsi="Sylfaen" w:cs="Sylfaen"/>
                <w:b/>
                <w:bCs/>
                <w:spacing w:val="-2"/>
                <w:sz w:val="20"/>
                <w:szCs w:val="20"/>
                <w:lang w:val="ka-GE"/>
              </w:rPr>
              <w:t>მაჩვენებელი</w:t>
            </w:r>
          </w:p>
        </w:tc>
        <w:tc>
          <w:tcPr>
            <w:tcW w:w="565" w:type="pct"/>
            <w:shd w:val="clear" w:color="auto" w:fill="E1EED9"/>
          </w:tcPr>
          <w:p w14:paraId="32EAF55B" w14:textId="5A3E54B3" w:rsidR="005414ED" w:rsidRPr="00576C55" w:rsidRDefault="005414ED" w:rsidP="005414ED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592" w:type="pct"/>
            <w:shd w:val="clear" w:color="auto" w:fill="E1EED9"/>
          </w:tcPr>
          <w:p w14:paraId="7AD37727" w14:textId="4C6F05CD" w:rsidR="005414ED" w:rsidRPr="00576C55" w:rsidRDefault="005414ED" w:rsidP="005414ED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198" w:type="pct"/>
            <w:shd w:val="clear" w:color="auto" w:fill="E1EED9"/>
          </w:tcPr>
          <w:p w14:paraId="1D8EFDDE" w14:textId="18068027" w:rsidR="005414ED" w:rsidRPr="00576C55" w:rsidRDefault="005414ED" w:rsidP="005414ED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1012" w:type="pct"/>
            <w:gridSpan w:val="2"/>
            <w:shd w:val="clear" w:color="auto" w:fill="E1EED9"/>
          </w:tcPr>
          <w:p w14:paraId="11ADFA4E" w14:textId="2D630976" w:rsidR="005414ED" w:rsidRPr="00576C55" w:rsidRDefault="005414ED" w:rsidP="005414ED">
            <w:pPr>
              <w:pStyle w:val="TableParagraph"/>
              <w:ind w:left="57" w:right="57"/>
              <w:rPr>
                <w:rFonts w:eastAsia="Calibri" w:cstheme="minorHAnsi"/>
                <w:sz w:val="20"/>
                <w:szCs w:val="20"/>
                <w:lang w:val="ka-GE"/>
              </w:rPr>
            </w:pPr>
          </w:p>
        </w:tc>
      </w:tr>
      <w:tr w:rsidR="005414ED" w:rsidRPr="00A038C5" w14:paraId="16A0B032" w14:textId="77777777" w:rsidTr="00834C02">
        <w:trPr>
          <w:trHeight w:hRule="exact" w:val="962"/>
        </w:trPr>
        <w:tc>
          <w:tcPr>
            <w:tcW w:w="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D9EA42" w14:textId="77777777" w:rsidR="005414ED" w:rsidRPr="00576C55" w:rsidRDefault="005414ED" w:rsidP="005414ED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702" w:type="pct"/>
            <w:tcBorders>
              <w:left w:val="single" w:sz="4" w:space="0" w:color="auto"/>
            </w:tcBorders>
            <w:shd w:val="clear" w:color="auto" w:fill="A8D08D"/>
          </w:tcPr>
          <w:p w14:paraId="67FCE55A" w14:textId="77777777" w:rsidR="005414ED" w:rsidRPr="00576C55" w:rsidRDefault="005414ED" w:rsidP="005414ED">
            <w:pPr>
              <w:pStyle w:val="TableParagraph"/>
              <w:ind w:left="57" w:right="57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576C5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რისკი</w:t>
            </w:r>
            <w:r w:rsidRPr="00576C55">
              <w:rPr>
                <w:rFonts w:eastAsia="Calibri" w:cstheme="minorHAnsi"/>
                <w:b/>
                <w:bCs/>
                <w:spacing w:val="-3"/>
                <w:sz w:val="20"/>
                <w:szCs w:val="20"/>
                <w:lang w:val="ka-GE"/>
              </w:rPr>
              <w:t>:</w:t>
            </w:r>
          </w:p>
        </w:tc>
        <w:tc>
          <w:tcPr>
            <w:tcW w:w="4293" w:type="pct"/>
            <w:gridSpan w:val="7"/>
            <w:shd w:val="clear" w:color="auto" w:fill="E1EED9"/>
          </w:tcPr>
          <w:p w14:paraId="6BF7A5CE" w14:textId="77777777" w:rsidR="005414ED" w:rsidRPr="00576C55" w:rsidRDefault="005414ED" w:rsidP="005414ED">
            <w:pPr>
              <w:pStyle w:val="TableParagraph"/>
              <w:ind w:left="57" w:right="57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  <w:r w:rsidRPr="00576C55">
              <w:rPr>
                <w:rFonts w:ascii="Sylfaen" w:eastAsia="Calibri" w:hAnsi="Sylfaen" w:cstheme="minorHAnsi"/>
                <w:sz w:val="20"/>
                <w:szCs w:val="20"/>
                <w:lang w:val="ka-GE"/>
              </w:rPr>
              <w:t>ფინანსური რესურსების ნაკლებობა, გამოწვეული ადგილობრივი ეკონომიკური განვითარების შეფერხებით ან დონორების დაფინანსების შემცირებით, სტრატეგიის განხორციელების მიმართულებით ჩართულ უწყებებს შორის კოორდინაციის ნაკლებობა, პრიორიტეტების შეცლა ეროვნულ თუ სექტორულ დონეზე</w:t>
            </w:r>
          </w:p>
        </w:tc>
      </w:tr>
    </w:tbl>
    <w:p w14:paraId="1264BD4F" w14:textId="3DBF44DC" w:rsidR="00DC1CB2" w:rsidRDefault="00DC1CB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8"/>
        <w:gridCol w:w="3898"/>
        <w:gridCol w:w="1261"/>
        <w:gridCol w:w="942"/>
        <w:gridCol w:w="1650"/>
        <w:gridCol w:w="1254"/>
        <w:gridCol w:w="2837"/>
      </w:tblGrid>
      <w:tr w:rsidR="00DC1CB2" w:rsidRPr="00C91CB7" w14:paraId="79E20C4B" w14:textId="77777777" w:rsidTr="000C419F">
        <w:trPr>
          <w:trHeight w:hRule="exact" w:val="1076"/>
        </w:trPr>
        <w:tc>
          <w:tcPr>
            <w:tcW w:w="908" w:type="pct"/>
            <w:tcBorders>
              <w:left w:val="single" w:sz="4" w:space="0" w:color="auto"/>
            </w:tcBorders>
            <w:shd w:val="clear" w:color="auto" w:fill="6FAC46"/>
          </w:tcPr>
          <w:p w14:paraId="3F555368" w14:textId="3971F0C2" w:rsidR="00DC1CB2" w:rsidRPr="00C91CB7" w:rsidRDefault="00DC1CB2" w:rsidP="001903DF">
            <w:pPr>
              <w:pStyle w:val="TableParagraph"/>
              <w:ind w:left="57" w:right="57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C91CB7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ამოცანა</w:t>
            </w:r>
            <w:r w:rsidRPr="00C91CB7">
              <w:rPr>
                <w:rFonts w:eastAsia="Sylfaen" w:cstheme="minorHAnsi"/>
                <w:b/>
                <w:bCs/>
                <w:spacing w:val="3"/>
                <w:sz w:val="20"/>
                <w:szCs w:val="20"/>
                <w:lang w:val="ka-GE"/>
              </w:rPr>
              <w:t xml:space="preserve"> </w:t>
            </w:r>
            <w:r w:rsidRPr="00C91CB7">
              <w:rPr>
                <w:rFonts w:eastAsia="Calibri" w:cstheme="minorHAnsi"/>
                <w:b/>
                <w:bCs/>
                <w:spacing w:val="-1"/>
                <w:sz w:val="20"/>
                <w:szCs w:val="20"/>
                <w:lang w:val="ka-GE"/>
              </w:rPr>
              <w:t>1.2:</w:t>
            </w:r>
          </w:p>
        </w:tc>
        <w:tc>
          <w:tcPr>
            <w:tcW w:w="4083" w:type="pct"/>
            <w:gridSpan w:val="6"/>
            <w:shd w:val="clear" w:color="auto" w:fill="E1EED9"/>
            <w:vAlign w:val="center"/>
          </w:tcPr>
          <w:p w14:paraId="5315797A" w14:textId="6504E9C2" w:rsidR="00DC1CB2" w:rsidRPr="007E023E" w:rsidRDefault="00B66EAA" w:rsidP="00B66EAA">
            <w:pPr>
              <w:pStyle w:val="TableParagraph"/>
              <w:ind w:left="57" w:right="57"/>
              <w:rPr>
                <w:rFonts w:eastAsia="Calibri" w:cstheme="minorHAnsi"/>
                <w:b/>
                <w:sz w:val="20"/>
                <w:szCs w:val="20"/>
                <w:lang w:val="ka-GE"/>
              </w:rPr>
            </w:pPr>
            <w:r w:rsidRPr="007E023E">
              <w:rPr>
                <w:rFonts w:ascii="Sylfaen" w:eastAsia="Sylfaen" w:hAnsi="Sylfaen" w:cs="Sylfaen"/>
                <w:b/>
                <w:lang w:val="ka-GE"/>
              </w:rPr>
              <w:t>თამბაქოს მოწევის დაწყების პრევენცია, განსაკუთრებით ბავშვებსა და ახალგაზრდებში, აქტიური მოხმარების შეწყვეტის ხელშეწყობა</w:t>
            </w:r>
          </w:p>
        </w:tc>
      </w:tr>
      <w:tr w:rsidR="00DC1CB2" w:rsidRPr="00C91CB7" w14:paraId="53E3C796" w14:textId="77777777" w:rsidTr="00A5657A">
        <w:trPr>
          <w:trHeight w:hRule="exact" w:val="268"/>
        </w:trPr>
        <w:tc>
          <w:tcPr>
            <w:tcW w:w="908" w:type="pct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6FFE8451" w14:textId="77777777" w:rsidR="00DC1CB2" w:rsidRPr="00C91CB7" w:rsidRDefault="00DC1CB2" w:rsidP="000C419F">
            <w:pPr>
              <w:pStyle w:val="TableParagraph"/>
              <w:ind w:left="57" w:right="57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C91CB7">
              <w:rPr>
                <w:rFonts w:ascii="Sylfaen" w:eastAsia="Sylfaen" w:hAnsi="Sylfaen" w:cs="Sylfaen"/>
                <w:b/>
                <w:bCs/>
                <w:spacing w:val="-2"/>
                <w:sz w:val="20"/>
                <w:szCs w:val="20"/>
                <w:lang w:val="ka-GE"/>
              </w:rPr>
              <w:t>ამოცანის</w:t>
            </w:r>
            <w:r w:rsidRPr="00C91CB7">
              <w:rPr>
                <w:rFonts w:eastAsia="Sylfaen" w:cstheme="minorHAnsi"/>
                <w:b/>
                <w:bCs/>
                <w:spacing w:val="15"/>
                <w:sz w:val="20"/>
                <w:szCs w:val="20"/>
                <w:lang w:val="ka-GE"/>
              </w:rPr>
              <w:t xml:space="preserve"> </w:t>
            </w:r>
            <w:r w:rsidRPr="00C91CB7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შედეგის</w:t>
            </w:r>
            <w:r w:rsidRPr="00C91CB7">
              <w:rPr>
                <w:rFonts w:eastAsia="Sylfaen" w:cstheme="minorHAnsi"/>
                <w:b/>
                <w:bCs/>
                <w:spacing w:val="27"/>
                <w:w w:val="101"/>
                <w:sz w:val="20"/>
                <w:szCs w:val="20"/>
                <w:lang w:val="ka-GE"/>
              </w:rPr>
              <w:t xml:space="preserve"> </w:t>
            </w:r>
            <w:r w:rsidRPr="00C91CB7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ინდიკატორი</w:t>
            </w:r>
            <w:r w:rsidRPr="00C91CB7">
              <w:rPr>
                <w:rFonts w:eastAsia="Sylfaen" w:cstheme="minorHAnsi"/>
                <w:b/>
                <w:bCs/>
                <w:spacing w:val="5"/>
                <w:sz w:val="20"/>
                <w:szCs w:val="20"/>
                <w:lang w:val="ka-GE"/>
              </w:rPr>
              <w:t xml:space="preserve"> </w:t>
            </w:r>
            <w:r w:rsidRPr="00C91CB7">
              <w:rPr>
                <w:rFonts w:eastAsia="Calibri" w:cstheme="minorHAnsi"/>
                <w:b/>
                <w:bCs/>
                <w:sz w:val="20"/>
                <w:szCs w:val="20"/>
                <w:lang w:val="ka-GE"/>
              </w:rPr>
              <w:t>1.2.1:</w:t>
            </w:r>
          </w:p>
          <w:p w14:paraId="122706FF" w14:textId="46862B98" w:rsidR="00DC1CB2" w:rsidRPr="00C91CB7" w:rsidRDefault="00DC1CB2" w:rsidP="000C419F">
            <w:pPr>
              <w:pStyle w:val="TableParagraph"/>
              <w:ind w:left="57" w:right="57"/>
              <w:rPr>
                <w:rFonts w:eastAsia="Calibri" w:cstheme="minorHAnsi"/>
                <w:sz w:val="20"/>
                <w:szCs w:val="20"/>
                <w:lang w:val="ka-GE"/>
              </w:rPr>
            </w:pPr>
          </w:p>
        </w:tc>
        <w:tc>
          <w:tcPr>
            <w:tcW w:w="1377" w:type="pct"/>
            <w:vMerge w:val="restart"/>
            <w:shd w:val="clear" w:color="auto" w:fill="E1EED9"/>
          </w:tcPr>
          <w:p w14:paraId="7E4429F1" w14:textId="2BA37CB5" w:rsidR="00DC1CB2" w:rsidRPr="00C91CB7" w:rsidRDefault="00D8783F" w:rsidP="00D8783F">
            <w:pPr>
              <w:pStyle w:val="TableParagraph"/>
              <w:ind w:left="57" w:right="57"/>
              <w:rPr>
                <w:rFonts w:ascii="Sylfaen" w:eastAsia="Sylfaen" w:hAnsi="Sylfaen" w:cstheme="minorHAnsi"/>
                <w:sz w:val="20"/>
                <w:szCs w:val="20"/>
                <w:lang w:val="ka-GE"/>
              </w:rPr>
            </w:pPr>
            <w:r w:rsidRPr="00D8783F">
              <w:rPr>
                <w:sz w:val="20"/>
                <w:szCs w:val="24"/>
              </w:rPr>
              <w:t>მოსახლეობის</w:t>
            </w:r>
            <w:r w:rsidRPr="00D8783F">
              <w:rPr>
                <w:rFonts w:cs="Times New Roman"/>
                <w:sz w:val="20"/>
                <w:szCs w:val="24"/>
              </w:rPr>
              <w:t xml:space="preserve"> </w:t>
            </w:r>
            <w:r w:rsidRPr="00D8783F">
              <w:rPr>
                <w:sz w:val="20"/>
                <w:szCs w:val="24"/>
              </w:rPr>
              <w:t>წილი</w:t>
            </w:r>
            <w:r w:rsidRPr="00D8783F">
              <w:rPr>
                <w:rFonts w:cs="Times New Roman"/>
                <w:sz w:val="20"/>
                <w:szCs w:val="24"/>
              </w:rPr>
              <w:t xml:space="preserve"> </w:t>
            </w:r>
            <w:r w:rsidRPr="00D8783F">
              <w:rPr>
                <w:sz w:val="20"/>
                <w:szCs w:val="24"/>
              </w:rPr>
              <w:t>ვინც</w:t>
            </w:r>
            <w:r w:rsidRPr="00D8783F">
              <w:rPr>
                <w:rFonts w:cs="Times New Roman"/>
                <w:sz w:val="20"/>
                <w:szCs w:val="24"/>
              </w:rPr>
              <w:t xml:space="preserve"> </w:t>
            </w:r>
            <w:r w:rsidRPr="00D8783F">
              <w:rPr>
                <w:sz w:val="20"/>
                <w:szCs w:val="24"/>
              </w:rPr>
              <w:t>აცხადებს</w:t>
            </w:r>
            <w:r w:rsidRPr="00D8783F">
              <w:rPr>
                <w:rFonts w:cs="Times New Roman"/>
                <w:sz w:val="20"/>
                <w:szCs w:val="24"/>
              </w:rPr>
              <w:t xml:space="preserve">, </w:t>
            </w:r>
            <w:r w:rsidRPr="00D8783F">
              <w:rPr>
                <w:sz w:val="20"/>
                <w:szCs w:val="24"/>
              </w:rPr>
              <w:t>რომ</w:t>
            </w:r>
            <w:r w:rsidRPr="00D8783F">
              <w:rPr>
                <w:rFonts w:cs="Times New Roman"/>
                <w:sz w:val="20"/>
                <w:szCs w:val="24"/>
              </w:rPr>
              <w:t xml:space="preserve"> </w:t>
            </w:r>
            <w:r w:rsidRPr="00D8783F">
              <w:rPr>
                <w:sz w:val="20"/>
                <w:szCs w:val="24"/>
              </w:rPr>
              <w:t>მათი</w:t>
            </w:r>
            <w:r w:rsidRPr="00D8783F">
              <w:rPr>
                <w:rFonts w:cs="Times New Roman"/>
                <w:sz w:val="20"/>
                <w:szCs w:val="24"/>
              </w:rPr>
              <w:t xml:space="preserve"> </w:t>
            </w:r>
            <w:r w:rsidRPr="00D8783F">
              <w:rPr>
                <w:sz w:val="20"/>
                <w:szCs w:val="24"/>
              </w:rPr>
              <w:t>სახლები</w:t>
            </w:r>
            <w:r w:rsidRPr="00D8783F">
              <w:rPr>
                <w:rFonts w:cs="Times New Roman"/>
                <w:sz w:val="20"/>
                <w:szCs w:val="24"/>
              </w:rPr>
              <w:t xml:space="preserve">, </w:t>
            </w:r>
            <w:r w:rsidRPr="00D8783F">
              <w:rPr>
                <w:sz w:val="20"/>
                <w:szCs w:val="24"/>
              </w:rPr>
              <w:t>პირადი</w:t>
            </w:r>
            <w:r w:rsidRPr="00D8783F">
              <w:rPr>
                <w:rFonts w:cs="Times New Roman"/>
                <w:sz w:val="20"/>
                <w:szCs w:val="24"/>
              </w:rPr>
              <w:t xml:space="preserve"> </w:t>
            </w:r>
            <w:r w:rsidRPr="00D8783F">
              <w:rPr>
                <w:sz w:val="20"/>
                <w:szCs w:val="24"/>
              </w:rPr>
              <w:t>ავტომობილები</w:t>
            </w:r>
            <w:r w:rsidRPr="00D8783F">
              <w:rPr>
                <w:rFonts w:cs="Times New Roman"/>
                <w:sz w:val="20"/>
                <w:szCs w:val="24"/>
              </w:rPr>
              <w:t xml:space="preserve"> </w:t>
            </w:r>
            <w:r w:rsidRPr="00D8783F">
              <w:rPr>
                <w:sz w:val="20"/>
                <w:szCs w:val="24"/>
              </w:rPr>
              <w:t>თამბაქოსგან</w:t>
            </w:r>
            <w:r w:rsidRPr="00D8783F">
              <w:rPr>
                <w:rFonts w:cs="Times New Roman"/>
                <w:sz w:val="20"/>
                <w:szCs w:val="24"/>
              </w:rPr>
              <w:t xml:space="preserve"> 100%-</w:t>
            </w:r>
            <w:r w:rsidRPr="00D8783F">
              <w:rPr>
                <w:sz w:val="20"/>
                <w:szCs w:val="24"/>
              </w:rPr>
              <w:t>ით</w:t>
            </w:r>
            <w:r w:rsidRPr="00D8783F">
              <w:rPr>
                <w:rFonts w:cs="Times New Roman"/>
                <w:sz w:val="20"/>
                <w:szCs w:val="24"/>
              </w:rPr>
              <w:t xml:space="preserve"> </w:t>
            </w:r>
            <w:r w:rsidRPr="00D8783F">
              <w:rPr>
                <w:sz w:val="20"/>
                <w:szCs w:val="24"/>
              </w:rPr>
              <w:t>თავისუფალია</w:t>
            </w:r>
          </w:p>
        </w:tc>
        <w:tc>
          <w:tcPr>
            <w:tcW w:w="415" w:type="pct"/>
            <w:vMerge w:val="restart"/>
            <w:shd w:val="clear" w:color="auto" w:fill="A8D08D"/>
          </w:tcPr>
          <w:p w14:paraId="180A036E" w14:textId="77777777" w:rsidR="00DC1CB2" w:rsidRPr="00C91CB7" w:rsidRDefault="00DC1CB2" w:rsidP="000C419F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322" w:type="pct"/>
            <w:vMerge w:val="restart"/>
            <w:shd w:val="clear" w:color="auto" w:fill="A8D08D"/>
            <w:vAlign w:val="center"/>
          </w:tcPr>
          <w:p w14:paraId="5332569F" w14:textId="77777777" w:rsidR="00DC1CB2" w:rsidRPr="00B66EAA" w:rsidRDefault="00DC1CB2" w:rsidP="000C419F">
            <w:pPr>
              <w:pStyle w:val="TableParagraph"/>
              <w:ind w:left="57" w:right="57"/>
              <w:rPr>
                <w:rFonts w:ascii="Sylfaen" w:eastAsia="Sylfaen" w:hAnsi="Sylfaen" w:cstheme="minorHAnsi"/>
                <w:b/>
                <w:sz w:val="20"/>
                <w:szCs w:val="20"/>
                <w:lang w:val="ka-GE"/>
              </w:rPr>
            </w:pPr>
            <w:r w:rsidRPr="00B66EAA">
              <w:rPr>
                <w:rFonts w:ascii="Sylfaen" w:eastAsia="Sylfaen" w:hAnsi="Sylfaen" w:cstheme="minorHAnsi"/>
                <w:b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961" w:type="pct"/>
            <w:gridSpan w:val="2"/>
            <w:shd w:val="clear" w:color="auto" w:fill="A8D08D"/>
          </w:tcPr>
          <w:p w14:paraId="4D31EC6D" w14:textId="77777777" w:rsidR="00DC1CB2" w:rsidRPr="00C91CB7" w:rsidRDefault="00DC1CB2" w:rsidP="00A5657A">
            <w:pPr>
              <w:pStyle w:val="TableParagraph"/>
              <w:ind w:left="57" w:right="57"/>
              <w:jc w:val="center"/>
              <w:rPr>
                <w:rFonts w:ascii="Sylfaen" w:eastAsia="Sylfaen" w:hAnsi="Sylfaen" w:cstheme="minorHAnsi"/>
                <w:sz w:val="20"/>
                <w:szCs w:val="20"/>
                <w:lang w:val="ka-GE"/>
              </w:rPr>
            </w:pPr>
            <w:r w:rsidRPr="00C91CB7">
              <w:rPr>
                <w:rFonts w:ascii="Sylfaen" w:eastAsia="Sylfaen" w:hAnsi="Sylfaen" w:cs="Sylfaen"/>
                <w:b/>
                <w:bCs/>
                <w:spacing w:val="-2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1008" w:type="pct"/>
            <w:vMerge w:val="restart"/>
            <w:shd w:val="clear" w:color="auto" w:fill="A8D08D"/>
            <w:vAlign w:val="center"/>
          </w:tcPr>
          <w:p w14:paraId="0F47E333" w14:textId="66A31869" w:rsidR="00DC1CB2" w:rsidRPr="00C91CB7" w:rsidRDefault="00DC1CB2" w:rsidP="00B66EAA">
            <w:pPr>
              <w:pStyle w:val="TableParagraph"/>
              <w:ind w:left="57" w:right="57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C91CB7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დადასტურების</w:t>
            </w:r>
            <w:r w:rsidRPr="00C91CB7">
              <w:rPr>
                <w:rFonts w:eastAsia="Sylfaen" w:cstheme="minorHAnsi"/>
                <w:b/>
                <w:bCs/>
                <w:spacing w:val="6"/>
                <w:sz w:val="20"/>
                <w:szCs w:val="20"/>
                <w:lang w:val="ka-GE"/>
              </w:rPr>
              <w:t xml:space="preserve"> </w:t>
            </w:r>
            <w:r w:rsidRPr="00C91CB7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წყარო</w:t>
            </w:r>
            <w:r w:rsidRPr="00C91CB7">
              <w:rPr>
                <w:rFonts w:eastAsia="Sylfaen" w:cstheme="minorHAnsi"/>
                <w:b/>
                <w:bCs/>
                <w:spacing w:val="9"/>
                <w:sz w:val="20"/>
                <w:szCs w:val="20"/>
                <w:lang w:val="ka-GE"/>
              </w:rPr>
              <w:t xml:space="preserve"> </w:t>
            </w:r>
          </w:p>
        </w:tc>
      </w:tr>
      <w:tr w:rsidR="00DC1CB2" w:rsidRPr="00C91CB7" w14:paraId="1164EE12" w14:textId="77777777" w:rsidTr="000C419F">
        <w:trPr>
          <w:trHeight w:hRule="exact" w:val="284"/>
        </w:trPr>
        <w:tc>
          <w:tcPr>
            <w:tcW w:w="908" w:type="pct"/>
            <w:vMerge/>
            <w:tcBorders>
              <w:left w:val="single" w:sz="4" w:space="0" w:color="auto"/>
            </w:tcBorders>
            <w:shd w:val="clear" w:color="auto" w:fill="A8D08D"/>
          </w:tcPr>
          <w:p w14:paraId="646C97D6" w14:textId="77777777" w:rsidR="00DC1CB2" w:rsidRPr="00C91CB7" w:rsidRDefault="00DC1CB2" w:rsidP="000C419F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1377" w:type="pct"/>
            <w:vMerge/>
            <w:shd w:val="clear" w:color="auto" w:fill="E1EED9"/>
          </w:tcPr>
          <w:p w14:paraId="3509DE7C" w14:textId="77777777" w:rsidR="00DC1CB2" w:rsidRPr="00C91CB7" w:rsidRDefault="00DC1CB2" w:rsidP="000C419F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415" w:type="pct"/>
            <w:vMerge/>
            <w:shd w:val="clear" w:color="auto" w:fill="A8D08D"/>
          </w:tcPr>
          <w:p w14:paraId="56A90A8B" w14:textId="77777777" w:rsidR="00DC1CB2" w:rsidRPr="00C91CB7" w:rsidRDefault="00DC1CB2" w:rsidP="000C419F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322" w:type="pct"/>
            <w:vMerge/>
            <w:shd w:val="clear" w:color="auto" w:fill="A8D08D"/>
          </w:tcPr>
          <w:p w14:paraId="2E066BFC" w14:textId="77777777" w:rsidR="00DC1CB2" w:rsidRPr="00C91CB7" w:rsidRDefault="00DC1CB2" w:rsidP="000C419F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502" w:type="pct"/>
            <w:shd w:val="clear" w:color="auto" w:fill="A8D08D"/>
          </w:tcPr>
          <w:p w14:paraId="47697531" w14:textId="77777777" w:rsidR="00DC1CB2" w:rsidRPr="00C91CB7" w:rsidRDefault="00DC1CB2" w:rsidP="000C419F">
            <w:pPr>
              <w:pStyle w:val="TableParagraph"/>
              <w:ind w:left="57" w:right="57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C91CB7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საშუალოვადიანი</w:t>
            </w:r>
          </w:p>
        </w:tc>
        <w:tc>
          <w:tcPr>
            <w:tcW w:w="459" w:type="pct"/>
            <w:shd w:val="clear" w:color="auto" w:fill="A8D08D"/>
          </w:tcPr>
          <w:p w14:paraId="33C1C00E" w14:textId="77777777" w:rsidR="00DC1CB2" w:rsidRPr="00C91CB7" w:rsidRDefault="00DC1CB2" w:rsidP="000C419F">
            <w:pPr>
              <w:pStyle w:val="TableParagraph"/>
              <w:ind w:left="57" w:right="57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C91CB7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1008" w:type="pct"/>
            <w:vMerge/>
            <w:shd w:val="clear" w:color="auto" w:fill="A8D08D"/>
          </w:tcPr>
          <w:p w14:paraId="2AF1981A" w14:textId="77777777" w:rsidR="00DC1CB2" w:rsidRPr="00C91CB7" w:rsidRDefault="00DC1CB2" w:rsidP="000C419F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</w:tr>
      <w:tr w:rsidR="00DC1CB2" w:rsidRPr="00C91CB7" w14:paraId="30922F71" w14:textId="77777777" w:rsidTr="000C419F">
        <w:trPr>
          <w:trHeight w:hRule="exact" w:val="453"/>
        </w:trPr>
        <w:tc>
          <w:tcPr>
            <w:tcW w:w="908" w:type="pct"/>
            <w:vMerge/>
            <w:tcBorders>
              <w:left w:val="single" w:sz="4" w:space="0" w:color="auto"/>
            </w:tcBorders>
            <w:shd w:val="clear" w:color="auto" w:fill="A8D08D"/>
          </w:tcPr>
          <w:p w14:paraId="680DED19" w14:textId="77777777" w:rsidR="00DC1CB2" w:rsidRPr="00C91CB7" w:rsidRDefault="00DC1CB2" w:rsidP="000C419F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1377" w:type="pct"/>
            <w:vMerge/>
            <w:shd w:val="clear" w:color="auto" w:fill="E1EED9"/>
          </w:tcPr>
          <w:p w14:paraId="794DB9A3" w14:textId="77777777" w:rsidR="00DC1CB2" w:rsidRPr="00C91CB7" w:rsidRDefault="00DC1CB2" w:rsidP="000C419F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415" w:type="pct"/>
            <w:shd w:val="clear" w:color="auto" w:fill="E1EED9"/>
          </w:tcPr>
          <w:p w14:paraId="35D78F16" w14:textId="77777777" w:rsidR="00DC1CB2" w:rsidRPr="00C91CB7" w:rsidRDefault="00DC1CB2" w:rsidP="000C419F">
            <w:pPr>
              <w:pStyle w:val="TableParagraph"/>
              <w:ind w:left="57" w:right="57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C91CB7">
              <w:rPr>
                <w:rFonts w:ascii="Sylfaen" w:eastAsia="Sylfaen" w:hAnsi="Sylfaen" w:cs="Sylfaen"/>
                <w:b/>
                <w:bCs/>
                <w:spacing w:val="-2"/>
                <w:sz w:val="20"/>
                <w:szCs w:val="20"/>
                <w:lang w:val="ka-GE"/>
              </w:rPr>
              <w:t>წელი</w:t>
            </w:r>
          </w:p>
        </w:tc>
        <w:tc>
          <w:tcPr>
            <w:tcW w:w="322" w:type="pct"/>
            <w:shd w:val="clear" w:color="auto" w:fill="E1EED9"/>
          </w:tcPr>
          <w:p w14:paraId="299915FC" w14:textId="63D80C46" w:rsidR="00DC1CB2" w:rsidRPr="00C91CB7" w:rsidRDefault="00DC1CB2" w:rsidP="000C419F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502" w:type="pct"/>
            <w:shd w:val="clear" w:color="auto" w:fill="E1EED9"/>
          </w:tcPr>
          <w:p w14:paraId="70ED39F6" w14:textId="0718F768" w:rsidR="00DC1CB2" w:rsidRPr="00C91CB7" w:rsidRDefault="00DC1CB2" w:rsidP="000C419F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459" w:type="pct"/>
            <w:shd w:val="clear" w:color="auto" w:fill="E1EED9"/>
          </w:tcPr>
          <w:p w14:paraId="57D59544" w14:textId="3410E474" w:rsidR="00DC1CB2" w:rsidRPr="00C91CB7" w:rsidRDefault="00DC1CB2" w:rsidP="000C419F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1008" w:type="pct"/>
            <w:shd w:val="clear" w:color="auto" w:fill="E1EED9"/>
          </w:tcPr>
          <w:p w14:paraId="37CC3822" w14:textId="77777777" w:rsidR="00DC1CB2" w:rsidRPr="00C91CB7" w:rsidRDefault="00DC1CB2" w:rsidP="000C419F">
            <w:pPr>
              <w:pStyle w:val="TableParagraph"/>
              <w:ind w:left="57" w:right="57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</w:tr>
      <w:tr w:rsidR="00DC1CB2" w:rsidRPr="00C91CB7" w14:paraId="25098EA5" w14:textId="77777777" w:rsidTr="000C419F">
        <w:trPr>
          <w:trHeight w:hRule="exact" w:val="559"/>
        </w:trPr>
        <w:tc>
          <w:tcPr>
            <w:tcW w:w="908" w:type="pct"/>
            <w:vMerge/>
            <w:tcBorders>
              <w:left w:val="single" w:sz="4" w:space="0" w:color="auto"/>
            </w:tcBorders>
            <w:shd w:val="clear" w:color="auto" w:fill="A8D08D"/>
          </w:tcPr>
          <w:p w14:paraId="7332D9A4" w14:textId="77777777" w:rsidR="00DC1CB2" w:rsidRPr="00C91CB7" w:rsidRDefault="00DC1CB2" w:rsidP="000C419F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1377" w:type="pct"/>
            <w:vMerge/>
            <w:shd w:val="clear" w:color="auto" w:fill="E1EED9"/>
          </w:tcPr>
          <w:p w14:paraId="00D44F62" w14:textId="77777777" w:rsidR="00DC1CB2" w:rsidRPr="00C91CB7" w:rsidRDefault="00DC1CB2" w:rsidP="000C419F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415" w:type="pct"/>
            <w:shd w:val="clear" w:color="auto" w:fill="E1EED9"/>
          </w:tcPr>
          <w:p w14:paraId="6BF61E2B" w14:textId="77777777" w:rsidR="00DC1CB2" w:rsidRPr="00C91CB7" w:rsidRDefault="00DC1CB2" w:rsidP="000C419F">
            <w:pPr>
              <w:pStyle w:val="TableParagraph"/>
              <w:ind w:left="57" w:right="57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C91CB7">
              <w:rPr>
                <w:rFonts w:ascii="Sylfaen" w:eastAsia="Sylfaen" w:hAnsi="Sylfaen" w:cs="Sylfaen"/>
                <w:b/>
                <w:bCs/>
                <w:spacing w:val="-2"/>
                <w:sz w:val="20"/>
                <w:szCs w:val="20"/>
                <w:lang w:val="ka-GE"/>
              </w:rPr>
              <w:t>მაჩვენებელი</w:t>
            </w:r>
          </w:p>
        </w:tc>
        <w:tc>
          <w:tcPr>
            <w:tcW w:w="322" w:type="pct"/>
            <w:shd w:val="clear" w:color="auto" w:fill="E1EED9"/>
          </w:tcPr>
          <w:p w14:paraId="5BF040F8" w14:textId="58F54DC3" w:rsidR="00DC1CB2" w:rsidRPr="00C91CB7" w:rsidRDefault="00DC1CB2" w:rsidP="000C419F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502" w:type="pct"/>
            <w:shd w:val="clear" w:color="auto" w:fill="E1EED9"/>
          </w:tcPr>
          <w:p w14:paraId="2AF95E4F" w14:textId="761D3132" w:rsidR="00DC1CB2" w:rsidRPr="00C91CB7" w:rsidRDefault="00DC1CB2" w:rsidP="000C419F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459" w:type="pct"/>
            <w:shd w:val="clear" w:color="auto" w:fill="E1EED9"/>
          </w:tcPr>
          <w:p w14:paraId="3BA3CBF9" w14:textId="75AFD8CD" w:rsidR="00DC1CB2" w:rsidRPr="00C91CB7" w:rsidRDefault="00DC1CB2" w:rsidP="000C419F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1008" w:type="pct"/>
            <w:shd w:val="clear" w:color="auto" w:fill="E1EED9"/>
          </w:tcPr>
          <w:p w14:paraId="15D4F00B" w14:textId="2BE05B11" w:rsidR="00DC1CB2" w:rsidRPr="00C91CB7" w:rsidRDefault="00DC1CB2" w:rsidP="000C419F">
            <w:pPr>
              <w:pStyle w:val="TableParagraph"/>
              <w:ind w:left="57" w:right="57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</w:tr>
      <w:tr w:rsidR="00DC1CB2" w:rsidRPr="00C91CB7" w14:paraId="4F64392A" w14:textId="77777777" w:rsidTr="00A5657A">
        <w:trPr>
          <w:trHeight w:hRule="exact" w:val="364"/>
        </w:trPr>
        <w:tc>
          <w:tcPr>
            <w:tcW w:w="908" w:type="pct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7AB20FB4" w14:textId="77777777" w:rsidR="00DC1CB2" w:rsidRPr="00C91CB7" w:rsidRDefault="00DC1CB2" w:rsidP="000C419F">
            <w:pPr>
              <w:pStyle w:val="TableParagraph"/>
              <w:ind w:left="57" w:right="57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C91CB7">
              <w:rPr>
                <w:rFonts w:ascii="Sylfaen" w:eastAsia="Sylfaen" w:hAnsi="Sylfaen" w:cs="Sylfaen"/>
                <w:b/>
                <w:bCs/>
                <w:spacing w:val="-2"/>
                <w:sz w:val="20"/>
                <w:szCs w:val="20"/>
                <w:lang w:val="ka-GE"/>
              </w:rPr>
              <w:t>ამოცანის</w:t>
            </w:r>
            <w:r w:rsidRPr="00C91CB7">
              <w:rPr>
                <w:rFonts w:eastAsia="Sylfaen" w:cstheme="minorHAnsi"/>
                <w:b/>
                <w:bCs/>
                <w:spacing w:val="15"/>
                <w:sz w:val="20"/>
                <w:szCs w:val="20"/>
                <w:lang w:val="ka-GE"/>
              </w:rPr>
              <w:t xml:space="preserve"> </w:t>
            </w:r>
            <w:r w:rsidRPr="00C91CB7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შედეგის</w:t>
            </w:r>
            <w:r w:rsidRPr="00C91CB7">
              <w:rPr>
                <w:rFonts w:eastAsia="Sylfaen" w:cstheme="minorHAnsi"/>
                <w:b/>
                <w:bCs/>
                <w:spacing w:val="27"/>
                <w:w w:val="101"/>
                <w:sz w:val="20"/>
                <w:szCs w:val="20"/>
                <w:lang w:val="ka-GE"/>
              </w:rPr>
              <w:t xml:space="preserve"> </w:t>
            </w:r>
            <w:r w:rsidRPr="00C91CB7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ინდიკატორი</w:t>
            </w:r>
            <w:r w:rsidRPr="00C91CB7">
              <w:rPr>
                <w:rFonts w:eastAsia="Sylfaen" w:cstheme="minorHAnsi"/>
                <w:b/>
                <w:bCs/>
                <w:spacing w:val="5"/>
                <w:sz w:val="20"/>
                <w:szCs w:val="20"/>
                <w:lang w:val="ka-GE"/>
              </w:rPr>
              <w:t xml:space="preserve"> </w:t>
            </w:r>
            <w:r w:rsidRPr="00C91CB7">
              <w:rPr>
                <w:rFonts w:eastAsia="Calibri" w:cstheme="minorHAnsi"/>
                <w:b/>
                <w:bCs/>
                <w:sz w:val="20"/>
                <w:szCs w:val="20"/>
                <w:lang w:val="ka-GE"/>
              </w:rPr>
              <w:t>1.2.2:</w:t>
            </w:r>
          </w:p>
          <w:p w14:paraId="1C115C56" w14:textId="2F576338" w:rsidR="00DC1CB2" w:rsidRPr="00C91CB7" w:rsidRDefault="00DC1CB2" w:rsidP="000C419F">
            <w:pPr>
              <w:pStyle w:val="TableParagraph"/>
              <w:ind w:left="57" w:right="57"/>
              <w:rPr>
                <w:rFonts w:eastAsia="Calibri" w:cstheme="minorHAnsi"/>
                <w:sz w:val="20"/>
                <w:szCs w:val="20"/>
                <w:lang w:val="ka-GE"/>
              </w:rPr>
            </w:pPr>
          </w:p>
        </w:tc>
        <w:tc>
          <w:tcPr>
            <w:tcW w:w="1377" w:type="pct"/>
            <w:vMerge w:val="restart"/>
            <w:shd w:val="clear" w:color="auto" w:fill="E1EED9"/>
          </w:tcPr>
          <w:p w14:paraId="406D05AF" w14:textId="1392C151" w:rsidR="00DC1CB2" w:rsidRPr="00C91CB7" w:rsidRDefault="00A5657A" w:rsidP="00A5657A">
            <w:pPr>
              <w:pStyle w:val="TableParagraph"/>
              <w:ind w:right="57"/>
              <w:rPr>
                <w:rFonts w:ascii="Sylfaen" w:eastAsia="Sylfaen" w:hAnsi="Sylfaen" w:cstheme="minorHAnsi"/>
                <w:sz w:val="20"/>
                <w:szCs w:val="20"/>
                <w:lang w:val="ka-GE"/>
              </w:rPr>
            </w:pPr>
            <w:r w:rsidRPr="00A5657A">
              <w:rPr>
                <w:sz w:val="20"/>
                <w:szCs w:val="24"/>
              </w:rPr>
              <w:t>მოსახლეობის</w:t>
            </w:r>
            <w:r w:rsidRPr="00A5657A">
              <w:rPr>
                <w:rFonts w:cs="Times New Roman"/>
                <w:sz w:val="20"/>
                <w:szCs w:val="24"/>
              </w:rPr>
              <w:t xml:space="preserve"> </w:t>
            </w:r>
            <w:r w:rsidRPr="00A5657A">
              <w:rPr>
                <w:sz w:val="20"/>
                <w:szCs w:val="24"/>
              </w:rPr>
              <w:t>წილი</w:t>
            </w:r>
            <w:r w:rsidRPr="00A5657A">
              <w:rPr>
                <w:rFonts w:cs="Times New Roman"/>
                <w:sz w:val="20"/>
                <w:szCs w:val="24"/>
              </w:rPr>
              <w:t xml:space="preserve"> </w:t>
            </w:r>
            <w:r w:rsidRPr="00A5657A">
              <w:rPr>
                <w:sz w:val="20"/>
                <w:szCs w:val="24"/>
              </w:rPr>
              <w:t>ვინც თამბაქოს</w:t>
            </w:r>
            <w:r w:rsidRPr="00A5657A">
              <w:rPr>
                <w:rFonts w:cs="Times New Roman"/>
                <w:sz w:val="20"/>
                <w:szCs w:val="24"/>
              </w:rPr>
              <w:t xml:space="preserve"> </w:t>
            </w:r>
            <w:r w:rsidRPr="00A5657A">
              <w:rPr>
                <w:sz w:val="20"/>
                <w:szCs w:val="24"/>
              </w:rPr>
              <w:t>ეპიდემიაზე</w:t>
            </w:r>
            <w:r w:rsidRPr="00A5657A">
              <w:rPr>
                <w:rFonts w:cs="Times New Roman"/>
                <w:sz w:val="20"/>
                <w:szCs w:val="24"/>
              </w:rPr>
              <w:t xml:space="preserve"> </w:t>
            </w:r>
            <w:r w:rsidRPr="00A5657A">
              <w:rPr>
                <w:sz w:val="20"/>
                <w:szCs w:val="24"/>
              </w:rPr>
              <w:t>პასუხისმგებლობას</w:t>
            </w:r>
            <w:r w:rsidRPr="00A5657A">
              <w:rPr>
                <w:rFonts w:cs="Times New Roman"/>
                <w:sz w:val="20"/>
                <w:szCs w:val="24"/>
              </w:rPr>
              <w:t xml:space="preserve"> </w:t>
            </w:r>
            <w:r w:rsidRPr="00A5657A">
              <w:rPr>
                <w:sz w:val="20"/>
                <w:szCs w:val="24"/>
              </w:rPr>
              <w:t>თამბაქოს</w:t>
            </w:r>
            <w:r w:rsidRPr="00A5657A">
              <w:rPr>
                <w:rFonts w:cs="Times New Roman"/>
                <w:sz w:val="20"/>
                <w:szCs w:val="24"/>
              </w:rPr>
              <w:t xml:space="preserve"> </w:t>
            </w:r>
            <w:r w:rsidRPr="00A5657A">
              <w:rPr>
                <w:sz w:val="20"/>
                <w:szCs w:val="24"/>
              </w:rPr>
              <w:t>ინდუსტრიას</w:t>
            </w:r>
            <w:r w:rsidRPr="00A5657A">
              <w:rPr>
                <w:rFonts w:cs="Times New Roman"/>
                <w:sz w:val="20"/>
                <w:szCs w:val="24"/>
              </w:rPr>
              <w:t xml:space="preserve"> </w:t>
            </w:r>
            <w:r w:rsidRPr="00A5657A">
              <w:rPr>
                <w:sz w:val="20"/>
                <w:szCs w:val="24"/>
              </w:rPr>
              <w:t>აკისრებს</w:t>
            </w:r>
          </w:p>
        </w:tc>
        <w:tc>
          <w:tcPr>
            <w:tcW w:w="415" w:type="pct"/>
            <w:vMerge w:val="restart"/>
            <w:shd w:val="clear" w:color="auto" w:fill="A8D08D"/>
          </w:tcPr>
          <w:p w14:paraId="317FF25A" w14:textId="77777777" w:rsidR="00DC1CB2" w:rsidRPr="00C91CB7" w:rsidRDefault="00DC1CB2" w:rsidP="000C419F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322" w:type="pct"/>
            <w:vMerge w:val="restart"/>
            <w:shd w:val="clear" w:color="auto" w:fill="A8D08D"/>
          </w:tcPr>
          <w:p w14:paraId="14813021" w14:textId="77777777" w:rsidR="00DC1CB2" w:rsidRPr="00C91CB7" w:rsidRDefault="00DC1CB2" w:rsidP="000C419F">
            <w:pPr>
              <w:pStyle w:val="TableParagraph"/>
              <w:ind w:left="57" w:right="57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3B2015C4" w14:textId="77777777" w:rsidR="00DC1CB2" w:rsidRPr="00C91CB7" w:rsidRDefault="00DC1CB2" w:rsidP="000C419F">
            <w:pPr>
              <w:pStyle w:val="TableParagraph"/>
              <w:ind w:left="57" w:right="57"/>
              <w:rPr>
                <w:rFonts w:ascii="Sylfaen" w:eastAsia="Times New Roman" w:hAnsi="Sylfaen" w:cstheme="minorHAnsi"/>
                <w:sz w:val="20"/>
                <w:szCs w:val="20"/>
                <w:lang w:val="ka-GE"/>
              </w:rPr>
            </w:pPr>
            <w:r w:rsidRPr="00C91CB7">
              <w:rPr>
                <w:rFonts w:ascii="Sylfaen" w:eastAsia="Times New Roman" w:hAnsi="Sylfaen" w:cstheme="minorHAnsi"/>
                <w:sz w:val="20"/>
                <w:szCs w:val="20"/>
                <w:lang w:val="ka-GE"/>
              </w:rPr>
              <w:t>საბაზისო</w:t>
            </w:r>
          </w:p>
          <w:p w14:paraId="58EFC762" w14:textId="77777777" w:rsidR="00DC1CB2" w:rsidRPr="00C91CB7" w:rsidRDefault="00DC1CB2" w:rsidP="000C419F">
            <w:pPr>
              <w:pStyle w:val="TableParagraph"/>
              <w:ind w:left="57" w:right="57"/>
              <w:rPr>
                <w:rFonts w:eastAsia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961" w:type="pct"/>
            <w:gridSpan w:val="2"/>
            <w:shd w:val="clear" w:color="auto" w:fill="A8D08D"/>
          </w:tcPr>
          <w:p w14:paraId="60D8DFBC" w14:textId="4858C169" w:rsidR="00DC1CB2" w:rsidRPr="00087032" w:rsidRDefault="00DC1CB2" w:rsidP="00A5657A">
            <w:pPr>
              <w:pStyle w:val="TableParagraph"/>
              <w:ind w:left="57" w:right="57"/>
              <w:jc w:val="center"/>
              <w:rPr>
                <w:rFonts w:ascii="Sylfaen" w:hAnsi="Sylfaen" w:cstheme="minorHAnsi"/>
                <w:b/>
                <w:spacing w:val="-1"/>
                <w:sz w:val="20"/>
                <w:szCs w:val="20"/>
                <w:lang w:val="ka-GE"/>
              </w:rPr>
            </w:pPr>
            <w:r w:rsidRPr="00C91CB7">
              <w:rPr>
                <w:rFonts w:ascii="Sylfaen" w:hAnsi="Sylfaen" w:cstheme="minorHAnsi"/>
                <w:b/>
                <w:spacing w:val="-1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1008" w:type="pct"/>
            <w:vMerge w:val="restart"/>
            <w:shd w:val="clear" w:color="auto" w:fill="A8D08D"/>
          </w:tcPr>
          <w:p w14:paraId="7B0C1353" w14:textId="77777777" w:rsidR="00DC1CB2" w:rsidRPr="00C91CB7" w:rsidRDefault="00DC1CB2" w:rsidP="000C419F">
            <w:pPr>
              <w:pStyle w:val="TableParagraph"/>
              <w:ind w:left="57" w:right="57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194E5ACE" w14:textId="1B10EEDC" w:rsidR="00DC1CB2" w:rsidRPr="00C91CB7" w:rsidRDefault="00087032" w:rsidP="000C419F">
            <w:pPr>
              <w:pStyle w:val="TableParagraph"/>
              <w:ind w:left="57" w:right="57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C91CB7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დადასტურების</w:t>
            </w:r>
            <w:r w:rsidRPr="00C91CB7">
              <w:rPr>
                <w:rFonts w:eastAsia="Sylfaen" w:cstheme="minorHAnsi"/>
                <w:b/>
                <w:bCs/>
                <w:spacing w:val="6"/>
                <w:sz w:val="20"/>
                <w:szCs w:val="20"/>
                <w:lang w:val="ka-GE"/>
              </w:rPr>
              <w:t xml:space="preserve"> </w:t>
            </w:r>
            <w:r w:rsidRPr="00C91CB7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წყარო</w:t>
            </w:r>
          </w:p>
          <w:p w14:paraId="6DFE49DB" w14:textId="77777777" w:rsidR="00DC1CB2" w:rsidRPr="00C91CB7" w:rsidRDefault="00DC1CB2" w:rsidP="000C419F">
            <w:pPr>
              <w:pStyle w:val="TableParagraph"/>
              <w:ind w:left="57" w:right="57"/>
              <w:rPr>
                <w:rFonts w:eastAsia="Calibri" w:cstheme="minorHAnsi"/>
                <w:sz w:val="20"/>
                <w:szCs w:val="20"/>
                <w:lang w:val="ka-GE"/>
              </w:rPr>
            </w:pPr>
          </w:p>
        </w:tc>
      </w:tr>
      <w:tr w:rsidR="00DC1CB2" w:rsidRPr="00C91CB7" w14:paraId="34CE4AEC" w14:textId="77777777" w:rsidTr="000C419F">
        <w:trPr>
          <w:trHeight w:hRule="exact" w:val="284"/>
        </w:trPr>
        <w:tc>
          <w:tcPr>
            <w:tcW w:w="908" w:type="pct"/>
            <w:vMerge/>
            <w:tcBorders>
              <w:left w:val="single" w:sz="4" w:space="0" w:color="auto"/>
            </w:tcBorders>
            <w:shd w:val="clear" w:color="auto" w:fill="A8D08D"/>
          </w:tcPr>
          <w:p w14:paraId="52F1DB98" w14:textId="77777777" w:rsidR="00DC1CB2" w:rsidRPr="00C91CB7" w:rsidRDefault="00DC1CB2" w:rsidP="000C419F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1377" w:type="pct"/>
            <w:vMerge/>
            <w:shd w:val="clear" w:color="auto" w:fill="E1EED9"/>
          </w:tcPr>
          <w:p w14:paraId="2382402B" w14:textId="77777777" w:rsidR="00DC1CB2" w:rsidRPr="00C91CB7" w:rsidRDefault="00DC1CB2" w:rsidP="000C419F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415" w:type="pct"/>
            <w:vMerge/>
            <w:shd w:val="clear" w:color="auto" w:fill="A8D08D"/>
          </w:tcPr>
          <w:p w14:paraId="56E48551" w14:textId="77777777" w:rsidR="00DC1CB2" w:rsidRPr="00C91CB7" w:rsidRDefault="00DC1CB2" w:rsidP="000C419F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322" w:type="pct"/>
            <w:vMerge/>
            <w:shd w:val="clear" w:color="auto" w:fill="A8D08D"/>
          </w:tcPr>
          <w:p w14:paraId="17DB4A26" w14:textId="77777777" w:rsidR="00DC1CB2" w:rsidRPr="00C91CB7" w:rsidRDefault="00DC1CB2" w:rsidP="000C419F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502" w:type="pct"/>
            <w:shd w:val="clear" w:color="auto" w:fill="A8D08D"/>
          </w:tcPr>
          <w:p w14:paraId="52B83F7D" w14:textId="77777777" w:rsidR="00DC1CB2" w:rsidRPr="00C91CB7" w:rsidRDefault="00DC1CB2" w:rsidP="000C419F">
            <w:pPr>
              <w:pStyle w:val="TableParagraph"/>
              <w:ind w:left="57" w:right="57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C91CB7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საშუალოვადიანი</w:t>
            </w:r>
          </w:p>
        </w:tc>
        <w:tc>
          <w:tcPr>
            <w:tcW w:w="459" w:type="pct"/>
            <w:shd w:val="clear" w:color="auto" w:fill="A8D08D"/>
          </w:tcPr>
          <w:p w14:paraId="01687448" w14:textId="77777777" w:rsidR="00DC1CB2" w:rsidRPr="00C91CB7" w:rsidRDefault="00DC1CB2" w:rsidP="000C419F">
            <w:pPr>
              <w:pStyle w:val="TableParagraph"/>
              <w:ind w:left="57" w:right="57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C91CB7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1008" w:type="pct"/>
            <w:vMerge/>
            <w:shd w:val="clear" w:color="auto" w:fill="A8D08D"/>
          </w:tcPr>
          <w:p w14:paraId="1F41A7C7" w14:textId="77777777" w:rsidR="00DC1CB2" w:rsidRPr="00C91CB7" w:rsidRDefault="00DC1CB2" w:rsidP="000C419F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</w:tr>
      <w:tr w:rsidR="00DC1CB2" w:rsidRPr="00C91CB7" w14:paraId="28C84747" w14:textId="77777777" w:rsidTr="000C419F">
        <w:trPr>
          <w:trHeight w:hRule="exact" w:val="339"/>
        </w:trPr>
        <w:tc>
          <w:tcPr>
            <w:tcW w:w="908" w:type="pct"/>
            <w:vMerge/>
            <w:tcBorders>
              <w:left w:val="single" w:sz="4" w:space="0" w:color="auto"/>
            </w:tcBorders>
            <w:shd w:val="clear" w:color="auto" w:fill="A8D08D"/>
          </w:tcPr>
          <w:p w14:paraId="691D059A" w14:textId="77777777" w:rsidR="00DC1CB2" w:rsidRPr="00C91CB7" w:rsidRDefault="00DC1CB2" w:rsidP="000C419F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1377" w:type="pct"/>
            <w:vMerge/>
            <w:shd w:val="clear" w:color="auto" w:fill="E1EED9"/>
          </w:tcPr>
          <w:p w14:paraId="196CE08B" w14:textId="77777777" w:rsidR="00DC1CB2" w:rsidRPr="00C91CB7" w:rsidRDefault="00DC1CB2" w:rsidP="000C419F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415" w:type="pct"/>
            <w:shd w:val="clear" w:color="auto" w:fill="E1EED9"/>
          </w:tcPr>
          <w:p w14:paraId="00EEEC66" w14:textId="77777777" w:rsidR="00DC1CB2" w:rsidRPr="00C91CB7" w:rsidRDefault="00DC1CB2" w:rsidP="000C419F">
            <w:pPr>
              <w:pStyle w:val="TableParagraph"/>
              <w:ind w:left="57" w:right="57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C91CB7">
              <w:rPr>
                <w:rFonts w:ascii="Sylfaen" w:eastAsia="Sylfaen" w:hAnsi="Sylfaen" w:cs="Sylfaen"/>
                <w:b/>
                <w:bCs/>
                <w:spacing w:val="-2"/>
                <w:sz w:val="20"/>
                <w:szCs w:val="20"/>
                <w:lang w:val="ka-GE"/>
              </w:rPr>
              <w:t>წელი</w:t>
            </w:r>
          </w:p>
        </w:tc>
        <w:tc>
          <w:tcPr>
            <w:tcW w:w="322" w:type="pct"/>
            <w:shd w:val="clear" w:color="auto" w:fill="E1EED9"/>
          </w:tcPr>
          <w:p w14:paraId="68EFA57F" w14:textId="08046697" w:rsidR="00DC1CB2" w:rsidRPr="00C91CB7" w:rsidRDefault="00DC1CB2" w:rsidP="000C419F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502" w:type="pct"/>
            <w:shd w:val="clear" w:color="auto" w:fill="E1EED9"/>
          </w:tcPr>
          <w:p w14:paraId="4CACEBED" w14:textId="4440E0FF" w:rsidR="00DC1CB2" w:rsidRPr="00C91CB7" w:rsidRDefault="00DC1CB2" w:rsidP="000C419F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</w:p>
        </w:tc>
        <w:tc>
          <w:tcPr>
            <w:tcW w:w="459" w:type="pct"/>
            <w:shd w:val="clear" w:color="auto" w:fill="E1EED9"/>
          </w:tcPr>
          <w:p w14:paraId="20E3D2E5" w14:textId="725BBBCF" w:rsidR="00DC1CB2" w:rsidRPr="00C91CB7" w:rsidRDefault="00DC1CB2" w:rsidP="000C419F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1008" w:type="pct"/>
            <w:shd w:val="clear" w:color="auto" w:fill="E1EED9"/>
          </w:tcPr>
          <w:p w14:paraId="5F1E4EF7" w14:textId="77777777" w:rsidR="00DC1CB2" w:rsidRPr="00C91CB7" w:rsidRDefault="00DC1CB2" w:rsidP="000C419F">
            <w:pPr>
              <w:pStyle w:val="TableParagraph"/>
              <w:ind w:left="57" w:right="57"/>
              <w:rPr>
                <w:rFonts w:eastAsia="Calibri" w:cstheme="minorHAnsi"/>
                <w:sz w:val="20"/>
                <w:szCs w:val="20"/>
                <w:lang w:val="ka-GE"/>
              </w:rPr>
            </w:pPr>
          </w:p>
        </w:tc>
      </w:tr>
      <w:tr w:rsidR="00DC1CB2" w:rsidRPr="00C91CB7" w14:paraId="22A87813" w14:textId="77777777" w:rsidTr="000C419F">
        <w:trPr>
          <w:trHeight w:hRule="exact" w:val="840"/>
        </w:trPr>
        <w:tc>
          <w:tcPr>
            <w:tcW w:w="908" w:type="pct"/>
            <w:vMerge/>
            <w:tcBorders>
              <w:left w:val="single" w:sz="4" w:space="0" w:color="auto"/>
            </w:tcBorders>
            <w:shd w:val="clear" w:color="auto" w:fill="A8D08D"/>
          </w:tcPr>
          <w:p w14:paraId="266337B3" w14:textId="77777777" w:rsidR="00DC1CB2" w:rsidRPr="00C91CB7" w:rsidRDefault="00DC1CB2" w:rsidP="000C419F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1377" w:type="pct"/>
            <w:vMerge/>
            <w:shd w:val="clear" w:color="auto" w:fill="E1EED9"/>
          </w:tcPr>
          <w:p w14:paraId="475C9DC0" w14:textId="77777777" w:rsidR="00DC1CB2" w:rsidRPr="00C91CB7" w:rsidRDefault="00DC1CB2" w:rsidP="000C419F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415" w:type="pct"/>
            <w:shd w:val="clear" w:color="auto" w:fill="E1EED9"/>
          </w:tcPr>
          <w:p w14:paraId="471CB2C7" w14:textId="77777777" w:rsidR="00DC1CB2" w:rsidRPr="00C91CB7" w:rsidRDefault="00DC1CB2" w:rsidP="000C419F">
            <w:pPr>
              <w:pStyle w:val="TableParagraph"/>
              <w:ind w:left="57" w:right="57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C91CB7">
              <w:rPr>
                <w:rFonts w:ascii="Sylfaen" w:eastAsia="Sylfaen" w:hAnsi="Sylfaen" w:cs="Sylfaen"/>
                <w:b/>
                <w:bCs/>
                <w:spacing w:val="-2"/>
                <w:sz w:val="20"/>
                <w:szCs w:val="20"/>
                <w:lang w:val="ka-GE"/>
              </w:rPr>
              <w:t>მაჩვენებელი</w:t>
            </w:r>
          </w:p>
        </w:tc>
        <w:tc>
          <w:tcPr>
            <w:tcW w:w="322" w:type="pct"/>
            <w:shd w:val="clear" w:color="auto" w:fill="E1EED9"/>
          </w:tcPr>
          <w:p w14:paraId="330368F1" w14:textId="142394D1" w:rsidR="00DC1CB2" w:rsidRPr="00C91CB7" w:rsidRDefault="00DC1CB2" w:rsidP="000C419F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</w:p>
        </w:tc>
        <w:tc>
          <w:tcPr>
            <w:tcW w:w="502" w:type="pct"/>
            <w:shd w:val="clear" w:color="auto" w:fill="E1EED9"/>
          </w:tcPr>
          <w:p w14:paraId="24DDA791" w14:textId="21033C0D" w:rsidR="00DC1CB2" w:rsidRPr="00C91CB7" w:rsidRDefault="00DC1CB2" w:rsidP="000C419F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</w:p>
        </w:tc>
        <w:tc>
          <w:tcPr>
            <w:tcW w:w="459" w:type="pct"/>
            <w:shd w:val="clear" w:color="auto" w:fill="E1EED9"/>
          </w:tcPr>
          <w:p w14:paraId="66721A20" w14:textId="55B522C1" w:rsidR="00DC1CB2" w:rsidRPr="00C91CB7" w:rsidRDefault="00DC1CB2" w:rsidP="000C419F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1008" w:type="pct"/>
            <w:shd w:val="clear" w:color="auto" w:fill="E1EED9"/>
          </w:tcPr>
          <w:p w14:paraId="42611D29" w14:textId="59125518" w:rsidR="00DC1CB2" w:rsidRPr="00C91CB7" w:rsidRDefault="00DC1CB2" w:rsidP="000C419F">
            <w:pPr>
              <w:pStyle w:val="TableParagraph"/>
              <w:ind w:left="57" w:right="57"/>
              <w:rPr>
                <w:rFonts w:eastAsia="Calibri" w:cstheme="minorHAnsi"/>
                <w:sz w:val="20"/>
                <w:szCs w:val="20"/>
                <w:lang w:val="ka-GE"/>
              </w:rPr>
            </w:pPr>
          </w:p>
        </w:tc>
      </w:tr>
      <w:tr w:rsidR="00DC1CB2" w:rsidRPr="00C91CB7" w14:paraId="2C2947E5" w14:textId="77777777" w:rsidTr="00D8783F">
        <w:trPr>
          <w:trHeight w:hRule="exact" w:val="717"/>
        </w:trPr>
        <w:tc>
          <w:tcPr>
            <w:tcW w:w="908" w:type="pct"/>
            <w:tcBorders>
              <w:left w:val="single" w:sz="4" w:space="0" w:color="auto"/>
            </w:tcBorders>
            <w:shd w:val="clear" w:color="auto" w:fill="A8D08D"/>
          </w:tcPr>
          <w:p w14:paraId="34134400" w14:textId="77777777" w:rsidR="00DC1CB2" w:rsidRPr="00C91CB7" w:rsidRDefault="00DC1CB2" w:rsidP="000C419F">
            <w:pPr>
              <w:pStyle w:val="TableParagraph"/>
              <w:ind w:left="57" w:right="57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C91CB7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რისკი</w:t>
            </w:r>
            <w:r w:rsidRPr="00C91CB7">
              <w:rPr>
                <w:rFonts w:eastAsia="Calibri" w:cstheme="minorHAnsi"/>
                <w:b/>
                <w:bCs/>
                <w:spacing w:val="-3"/>
                <w:sz w:val="20"/>
                <w:szCs w:val="20"/>
                <w:lang w:val="ka-GE"/>
              </w:rPr>
              <w:t>:</w:t>
            </w:r>
          </w:p>
        </w:tc>
        <w:tc>
          <w:tcPr>
            <w:tcW w:w="4083" w:type="pct"/>
            <w:gridSpan w:val="6"/>
            <w:shd w:val="clear" w:color="auto" w:fill="E1EED9"/>
          </w:tcPr>
          <w:p w14:paraId="62247855" w14:textId="684D5DFA" w:rsidR="00DC1CB2" w:rsidRPr="00C91CB7" w:rsidRDefault="00DC1CB2" w:rsidP="000C419F">
            <w:pPr>
              <w:pStyle w:val="TableParagraph"/>
              <w:ind w:left="57" w:right="57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C91CB7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ფინანსური რესურსების ნაკლებობა, გამოწვეული ადგილობრივი ეკონომიკური განვითარების შეფერხებით ან დონორების დაფინანსების შემცირებით, ახალი ნორმატიული ბაზის მიღება/ამოქმედების შეფერხება</w:t>
            </w:r>
          </w:p>
        </w:tc>
      </w:tr>
      <w:tr w:rsidR="00DC1CB2" w:rsidRPr="00C91CB7" w14:paraId="65DA26E6" w14:textId="77777777" w:rsidTr="000C419F">
        <w:trPr>
          <w:trHeight w:hRule="exact" w:val="806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195B0E9C" w14:textId="451D02A5" w:rsidR="00DC1CB2" w:rsidRPr="00C91CB7" w:rsidRDefault="00DC1CB2" w:rsidP="001903DF">
            <w:pPr>
              <w:pStyle w:val="TableParagraph"/>
              <w:ind w:left="57" w:right="57"/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</w:pPr>
            <w:r w:rsidRPr="00C91CB7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ამოცანა 1.3:</w:t>
            </w:r>
          </w:p>
        </w:tc>
        <w:tc>
          <w:tcPr>
            <w:tcW w:w="40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ED9"/>
            <w:vAlign w:val="center"/>
          </w:tcPr>
          <w:p w14:paraId="554C2953" w14:textId="7B683D21" w:rsidR="00DC1CB2" w:rsidRPr="007E023E" w:rsidRDefault="00B66EAA" w:rsidP="000C419F">
            <w:pPr>
              <w:pStyle w:val="TableParagraph"/>
              <w:ind w:left="57" w:right="57"/>
              <w:rPr>
                <w:rFonts w:cstheme="minorHAnsi"/>
                <w:b/>
                <w:spacing w:val="-1"/>
                <w:sz w:val="20"/>
                <w:szCs w:val="20"/>
                <w:lang w:val="ka-GE"/>
              </w:rPr>
            </w:pPr>
            <w:r w:rsidRPr="007E023E">
              <w:rPr>
                <w:rFonts w:ascii="Sylfaen" w:eastAsia="Sylfaen" w:hAnsi="Sylfaen" w:cs="Sylfaen"/>
                <w:b/>
                <w:lang w:val="ka-GE"/>
              </w:rPr>
              <w:t>თამბაქოს პროდუქტებზე მოთხოვნის შემცირება და თამბაქოს ახალი და აღმოცენებადი პროდუქტებისთვის თამბაქოს არსებული პროდუქტების მსგავსი რეგულაციის უზრუნველყოფა</w:t>
            </w:r>
          </w:p>
        </w:tc>
      </w:tr>
      <w:tr w:rsidR="00DC1CB2" w:rsidRPr="00C91CB7" w14:paraId="1BB25CCD" w14:textId="77777777" w:rsidTr="00B66EAA">
        <w:trPr>
          <w:trHeight w:hRule="exact" w:val="253"/>
        </w:trPr>
        <w:tc>
          <w:tcPr>
            <w:tcW w:w="908" w:type="pct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7D1325E9" w14:textId="77777777" w:rsidR="00DC1CB2" w:rsidRPr="00C91CB7" w:rsidRDefault="00DC1CB2" w:rsidP="000C419F">
            <w:pPr>
              <w:pStyle w:val="TableParagraph"/>
              <w:ind w:left="57" w:right="57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C91CB7">
              <w:rPr>
                <w:rFonts w:ascii="Sylfaen" w:eastAsia="Sylfaen" w:hAnsi="Sylfaen" w:cs="Sylfaen"/>
                <w:b/>
                <w:bCs/>
                <w:spacing w:val="-2"/>
                <w:sz w:val="20"/>
                <w:szCs w:val="20"/>
                <w:lang w:val="ka-GE"/>
              </w:rPr>
              <w:t>ამოცანის</w:t>
            </w:r>
            <w:r w:rsidRPr="00C91CB7">
              <w:rPr>
                <w:rFonts w:eastAsia="Sylfaen" w:cstheme="minorHAnsi"/>
                <w:b/>
                <w:bCs/>
                <w:spacing w:val="15"/>
                <w:sz w:val="20"/>
                <w:szCs w:val="20"/>
                <w:lang w:val="ka-GE"/>
              </w:rPr>
              <w:t xml:space="preserve"> </w:t>
            </w:r>
            <w:r w:rsidRPr="00C91CB7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შედეგის</w:t>
            </w:r>
            <w:r w:rsidRPr="00C91CB7">
              <w:rPr>
                <w:rFonts w:eastAsia="Sylfaen" w:cstheme="minorHAnsi"/>
                <w:b/>
                <w:bCs/>
                <w:spacing w:val="27"/>
                <w:w w:val="101"/>
                <w:sz w:val="20"/>
                <w:szCs w:val="20"/>
                <w:lang w:val="ka-GE"/>
              </w:rPr>
              <w:t xml:space="preserve"> </w:t>
            </w:r>
            <w:r w:rsidRPr="00C91CB7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ინდიკატორი</w:t>
            </w:r>
            <w:r w:rsidRPr="00C91CB7">
              <w:rPr>
                <w:rFonts w:eastAsia="Sylfaen" w:cstheme="minorHAnsi"/>
                <w:b/>
                <w:bCs/>
                <w:spacing w:val="5"/>
                <w:sz w:val="20"/>
                <w:szCs w:val="20"/>
                <w:lang w:val="ka-GE"/>
              </w:rPr>
              <w:t xml:space="preserve"> </w:t>
            </w:r>
            <w:r w:rsidRPr="00C91CB7">
              <w:rPr>
                <w:rFonts w:eastAsia="Calibri" w:cstheme="minorHAnsi"/>
                <w:b/>
                <w:bCs/>
                <w:sz w:val="20"/>
                <w:szCs w:val="20"/>
                <w:lang w:val="ka-GE"/>
              </w:rPr>
              <w:t>1.3.1:</w:t>
            </w:r>
          </w:p>
          <w:p w14:paraId="62A24C1C" w14:textId="0CDF8D48" w:rsidR="00DC1CB2" w:rsidRPr="00C91CB7" w:rsidRDefault="00DC1CB2" w:rsidP="00B66EAA">
            <w:pPr>
              <w:pStyle w:val="TableParagraph"/>
              <w:ind w:right="57"/>
              <w:rPr>
                <w:rFonts w:eastAsia="Calibri" w:cstheme="minorHAnsi"/>
                <w:sz w:val="20"/>
                <w:szCs w:val="20"/>
                <w:lang w:val="ka-GE"/>
              </w:rPr>
            </w:pPr>
          </w:p>
        </w:tc>
        <w:tc>
          <w:tcPr>
            <w:tcW w:w="1377" w:type="pct"/>
            <w:vMerge w:val="restart"/>
            <w:shd w:val="clear" w:color="auto" w:fill="E1EED9"/>
            <w:vAlign w:val="center"/>
          </w:tcPr>
          <w:p w14:paraId="074EC0BE" w14:textId="18C96F78" w:rsidR="00DC1CB2" w:rsidRPr="00D8783F" w:rsidRDefault="00D8783F" w:rsidP="000C419F">
            <w:pPr>
              <w:pStyle w:val="TableParagraph"/>
              <w:ind w:left="57" w:right="57"/>
              <w:rPr>
                <w:rFonts w:ascii="Sylfaen" w:eastAsia="Sylfaen" w:hAnsi="Sylfaen" w:cstheme="minorHAnsi"/>
                <w:sz w:val="20"/>
                <w:szCs w:val="20"/>
                <w:lang w:val="ka-GE"/>
              </w:rPr>
            </w:pPr>
            <w:r w:rsidRPr="00D8783F">
              <w:rPr>
                <w:sz w:val="20"/>
                <w:szCs w:val="20"/>
              </w:rPr>
              <w:t>თამბაქოს</w:t>
            </w:r>
            <w:r w:rsidRPr="00D8783F">
              <w:rPr>
                <w:rFonts w:cs="Times New Roman"/>
                <w:sz w:val="20"/>
                <w:szCs w:val="20"/>
              </w:rPr>
              <w:t xml:space="preserve"> </w:t>
            </w:r>
            <w:r w:rsidRPr="00D8783F">
              <w:rPr>
                <w:sz w:val="20"/>
                <w:szCs w:val="20"/>
              </w:rPr>
              <w:t>ინდუსტრიის</w:t>
            </w:r>
            <w:r w:rsidRPr="00D8783F">
              <w:rPr>
                <w:rFonts w:cs="Times New Roman"/>
                <w:sz w:val="20"/>
                <w:szCs w:val="20"/>
              </w:rPr>
              <w:t xml:space="preserve"> </w:t>
            </w:r>
            <w:r w:rsidRPr="00D8783F">
              <w:rPr>
                <w:sz w:val="20"/>
                <w:szCs w:val="20"/>
              </w:rPr>
              <w:t>საშინაო</w:t>
            </w:r>
            <w:r w:rsidRPr="00D8783F">
              <w:rPr>
                <w:rFonts w:cs="Times New Roman"/>
                <w:sz w:val="20"/>
                <w:szCs w:val="20"/>
              </w:rPr>
              <w:t xml:space="preserve"> </w:t>
            </w:r>
            <w:r w:rsidRPr="00D8783F">
              <w:rPr>
                <w:sz w:val="20"/>
                <w:szCs w:val="20"/>
              </w:rPr>
              <w:t>გაყიდვების</w:t>
            </w:r>
            <w:r w:rsidRPr="00D8783F">
              <w:rPr>
                <w:rFonts w:cs="Times New Roman"/>
                <w:sz w:val="20"/>
                <w:szCs w:val="20"/>
              </w:rPr>
              <w:t xml:space="preserve"> </w:t>
            </w:r>
            <w:r w:rsidRPr="00D8783F">
              <w:rPr>
                <w:sz w:val="20"/>
                <w:szCs w:val="20"/>
              </w:rPr>
              <w:t>მოცულობა</w:t>
            </w:r>
            <w:r w:rsidRPr="00D8783F">
              <w:rPr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415" w:type="pct"/>
            <w:vMerge w:val="restart"/>
            <w:shd w:val="clear" w:color="auto" w:fill="A8D08D"/>
          </w:tcPr>
          <w:p w14:paraId="7344E215" w14:textId="77777777" w:rsidR="00DC1CB2" w:rsidRPr="00C91CB7" w:rsidRDefault="00DC1CB2" w:rsidP="000C419F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322" w:type="pct"/>
            <w:vMerge w:val="restart"/>
            <w:shd w:val="clear" w:color="auto" w:fill="A8D08D"/>
            <w:vAlign w:val="center"/>
          </w:tcPr>
          <w:p w14:paraId="34A22E26" w14:textId="77777777" w:rsidR="00DC1CB2" w:rsidRPr="00B66EAA" w:rsidRDefault="00DC1CB2" w:rsidP="000C419F">
            <w:pPr>
              <w:pStyle w:val="TableParagraph"/>
              <w:ind w:left="57" w:right="57"/>
              <w:rPr>
                <w:rFonts w:ascii="Sylfaen" w:eastAsia="Sylfaen" w:hAnsi="Sylfaen" w:cstheme="minorHAnsi"/>
                <w:b/>
                <w:sz w:val="20"/>
                <w:szCs w:val="20"/>
                <w:lang w:val="ka-GE"/>
              </w:rPr>
            </w:pPr>
            <w:r w:rsidRPr="00B66EAA">
              <w:rPr>
                <w:rFonts w:ascii="Sylfaen" w:eastAsia="Sylfaen" w:hAnsi="Sylfaen" w:cstheme="minorHAnsi"/>
                <w:b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961" w:type="pct"/>
            <w:gridSpan w:val="2"/>
            <w:shd w:val="clear" w:color="auto" w:fill="A8D08D"/>
          </w:tcPr>
          <w:p w14:paraId="4CD13EA5" w14:textId="77777777" w:rsidR="00DC1CB2" w:rsidRPr="00C91CB7" w:rsidRDefault="00DC1CB2" w:rsidP="000C419F">
            <w:pPr>
              <w:pStyle w:val="TableParagraph"/>
              <w:ind w:left="57" w:right="57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C91CB7">
              <w:rPr>
                <w:rFonts w:ascii="Sylfaen" w:eastAsia="Sylfaen" w:hAnsi="Sylfaen" w:cs="Sylfaen"/>
                <w:b/>
                <w:bCs/>
                <w:spacing w:val="-2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1008" w:type="pct"/>
            <w:vMerge w:val="restart"/>
            <w:shd w:val="clear" w:color="auto" w:fill="A8D08D"/>
            <w:vAlign w:val="center"/>
          </w:tcPr>
          <w:p w14:paraId="125D2DCA" w14:textId="6338CE6D" w:rsidR="00DC1CB2" w:rsidRPr="00A5657A" w:rsidRDefault="00A5657A" w:rsidP="00A5657A">
            <w:pPr>
              <w:pStyle w:val="TableParagraph"/>
              <w:ind w:left="57" w:right="57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C91CB7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დადასტურების</w:t>
            </w:r>
            <w:r w:rsidRPr="00C91CB7">
              <w:rPr>
                <w:rFonts w:eastAsia="Sylfaen" w:cstheme="minorHAnsi"/>
                <w:b/>
                <w:bCs/>
                <w:spacing w:val="6"/>
                <w:sz w:val="20"/>
                <w:szCs w:val="20"/>
                <w:lang w:val="ka-GE"/>
              </w:rPr>
              <w:t xml:space="preserve"> </w:t>
            </w:r>
            <w:r w:rsidRPr="00C91CB7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წყარო</w:t>
            </w:r>
          </w:p>
        </w:tc>
      </w:tr>
      <w:tr w:rsidR="00DC1CB2" w:rsidRPr="00C91CB7" w14:paraId="59FA9D01" w14:textId="77777777" w:rsidTr="000C419F">
        <w:trPr>
          <w:trHeight w:hRule="exact" w:val="284"/>
        </w:trPr>
        <w:tc>
          <w:tcPr>
            <w:tcW w:w="908" w:type="pct"/>
            <w:vMerge/>
            <w:tcBorders>
              <w:left w:val="single" w:sz="4" w:space="0" w:color="auto"/>
            </w:tcBorders>
            <w:shd w:val="clear" w:color="auto" w:fill="A8D08D"/>
          </w:tcPr>
          <w:p w14:paraId="249EE3B7" w14:textId="77777777" w:rsidR="00DC1CB2" w:rsidRPr="00C91CB7" w:rsidRDefault="00DC1CB2" w:rsidP="000C419F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1377" w:type="pct"/>
            <w:vMerge/>
            <w:shd w:val="clear" w:color="auto" w:fill="E1EED9"/>
          </w:tcPr>
          <w:p w14:paraId="7E92A2A4" w14:textId="77777777" w:rsidR="00DC1CB2" w:rsidRPr="00D8783F" w:rsidRDefault="00DC1CB2" w:rsidP="000C419F">
            <w:pPr>
              <w:ind w:left="57" w:right="57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415" w:type="pct"/>
            <w:vMerge/>
            <w:shd w:val="clear" w:color="auto" w:fill="A8D08D"/>
          </w:tcPr>
          <w:p w14:paraId="5A767280" w14:textId="77777777" w:rsidR="00DC1CB2" w:rsidRPr="00C91CB7" w:rsidRDefault="00DC1CB2" w:rsidP="000C419F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322" w:type="pct"/>
            <w:vMerge/>
            <w:shd w:val="clear" w:color="auto" w:fill="A8D08D"/>
          </w:tcPr>
          <w:p w14:paraId="0D137B55" w14:textId="77777777" w:rsidR="00DC1CB2" w:rsidRPr="00C91CB7" w:rsidRDefault="00DC1CB2" w:rsidP="000C419F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502" w:type="pct"/>
            <w:shd w:val="clear" w:color="auto" w:fill="A8D08D"/>
          </w:tcPr>
          <w:p w14:paraId="3F6F35C2" w14:textId="77777777" w:rsidR="00DC1CB2" w:rsidRPr="00C91CB7" w:rsidRDefault="00DC1CB2" w:rsidP="000C419F">
            <w:pPr>
              <w:pStyle w:val="TableParagraph"/>
              <w:ind w:left="57" w:right="57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C91CB7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საშუალოვადიანი</w:t>
            </w:r>
          </w:p>
        </w:tc>
        <w:tc>
          <w:tcPr>
            <w:tcW w:w="459" w:type="pct"/>
            <w:shd w:val="clear" w:color="auto" w:fill="A8D08D"/>
          </w:tcPr>
          <w:p w14:paraId="286E3110" w14:textId="77777777" w:rsidR="00DC1CB2" w:rsidRPr="00C91CB7" w:rsidRDefault="00DC1CB2" w:rsidP="000C419F">
            <w:pPr>
              <w:pStyle w:val="TableParagraph"/>
              <w:ind w:left="57" w:right="57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C91CB7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1008" w:type="pct"/>
            <w:vMerge/>
            <w:shd w:val="clear" w:color="auto" w:fill="A8D08D"/>
          </w:tcPr>
          <w:p w14:paraId="265D07A2" w14:textId="77777777" w:rsidR="00DC1CB2" w:rsidRPr="00C91CB7" w:rsidRDefault="00DC1CB2" w:rsidP="000C419F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</w:tr>
      <w:tr w:rsidR="00DC1CB2" w:rsidRPr="00C91CB7" w14:paraId="465D6946" w14:textId="77777777" w:rsidTr="000C419F">
        <w:trPr>
          <w:trHeight w:hRule="exact" w:val="302"/>
        </w:trPr>
        <w:tc>
          <w:tcPr>
            <w:tcW w:w="908" w:type="pct"/>
            <w:vMerge/>
            <w:tcBorders>
              <w:left w:val="single" w:sz="4" w:space="0" w:color="auto"/>
            </w:tcBorders>
            <w:shd w:val="clear" w:color="auto" w:fill="A8D08D"/>
          </w:tcPr>
          <w:p w14:paraId="7E661051" w14:textId="77777777" w:rsidR="00DC1CB2" w:rsidRPr="00C91CB7" w:rsidRDefault="00DC1CB2" w:rsidP="000C419F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1377" w:type="pct"/>
            <w:vMerge/>
            <w:shd w:val="clear" w:color="auto" w:fill="E1EED9"/>
          </w:tcPr>
          <w:p w14:paraId="2C8CF547" w14:textId="77777777" w:rsidR="00DC1CB2" w:rsidRPr="00D8783F" w:rsidRDefault="00DC1CB2" w:rsidP="000C419F">
            <w:pPr>
              <w:ind w:left="57" w:right="57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415" w:type="pct"/>
            <w:shd w:val="clear" w:color="auto" w:fill="E1EED9"/>
          </w:tcPr>
          <w:p w14:paraId="36AA7664" w14:textId="77777777" w:rsidR="00DC1CB2" w:rsidRPr="00C91CB7" w:rsidRDefault="00DC1CB2" w:rsidP="000C419F">
            <w:pPr>
              <w:pStyle w:val="TableParagraph"/>
              <w:ind w:left="57" w:right="57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C91CB7">
              <w:rPr>
                <w:rFonts w:ascii="Sylfaen" w:eastAsia="Sylfaen" w:hAnsi="Sylfaen" w:cs="Sylfaen"/>
                <w:b/>
                <w:bCs/>
                <w:spacing w:val="-2"/>
                <w:sz w:val="20"/>
                <w:szCs w:val="20"/>
                <w:lang w:val="ka-GE"/>
              </w:rPr>
              <w:t>წელი</w:t>
            </w:r>
          </w:p>
        </w:tc>
        <w:tc>
          <w:tcPr>
            <w:tcW w:w="322" w:type="pct"/>
            <w:shd w:val="clear" w:color="auto" w:fill="E1EED9"/>
          </w:tcPr>
          <w:p w14:paraId="448CACC0" w14:textId="5FF87455" w:rsidR="00DC1CB2" w:rsidRPr="00C91CB7" w:rsidRDefault="00DC1CB2" w:rsidP="000C419F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502" w:type="pct"/>
            <w:shd w:val="clear" w:color="auto" w:fill="E1EED9"/>
          </w:tcPr>
          <w:p w14:paraId="63CC1418" w14:textId="689CBC80" w:rsidR="00DC1CB2" w:rsidRPr="00C91CB7" w:rsidRDefault="00DC1CB2" w:rsidP="000C419F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459" w:type="pct"/>
            <w:shd w:val="clear" w:color="auto" w:fill="E1EED9"/>
          </w:tcPr>
          <w:p w14:paraId="272BCE76" w14:textId="12B9451A" w:rsidR="00DC1CB2" w:rsidRPr="00C91CB7" w:rsidRDefault="00DC1CB2" w:rsidP="000C419F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1008" w:type="pct"/>
            <w:shd w:val="clear" w:color="auto" w:fill="E1EED9"/>
          </w:tcPr>
          <w:p w14:paraId="569C545D" w14:textId="77777777" w:rsidR="00DC1CB2" w:rsidRPr="00C91CB7" w:rsidRDefault="00DC1CB2" w:rsidP="000C419F">
            <w:pPr>
              <w:pStyle w:val="TableParagraph"/>
              <w:ind w:left="57" w:right="57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</w:tr>
      <w:tr w:rsidR="00DC1CB2" w:rsidRPr="00C91CB7" w14:paraId="695FA8D1" w14:textId="77777777" w:rsidTr="000C419F">
        <w:trPr>
          <w:trHeight w:hRule="exact" w:val="994"/>
        </w:trPr>
        <w:tc>
          <w:tcPr>
            <w:tcW w:w="908" w:type="pct"/>
            <w:vMerge/>
            <w:tcBorders>
              <w:left w:val="single" w:sz="4" w:space="0" w:color="auto"/>
            </w:tcBorders>
            <w:shd w:val="clear" w:color="auto" w:fill="A8D08D"/>
          </w:tcPr>
          <w:p w14:paraId="089C7514" w14:textId="77777777" w:rsidR="00DC1CB2" w:rsidRPr="00C91CB7" w:rsidRDefault="00DC1CB2" w:rsidP="000C419F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1377" w:type="pct"/>
            <w:vMerge/>
            <w:shd w:val="clear" w:color="auto" w:fill="E1EED9"/>
          </w:tcPr>
          <w:p w14:paraId="75444127" w14:textId="77777777" w:rsidR="00DC1CB2" w:rsidRPr="00D8783F" w:rsidRDefault="00DC1CB2" w:rsidP="000C419F">
            <w:pPr>
              <w:ind w:left="57" w:right="57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415" w:type="pct"/>
            <w:shd w:val="clear" w:color="auto" w:fill="E1EED9"/>
          </w:tcPr>
          <w:p w14:paraId="56845A8B" w14:textId="77777777" w:rsidR="00DC1CB2" w:rsidRPr="00C91CB7" w:rsidRDefault="00DC1CB2" w:rsidP="000C419F">
            <w:pPr>
              <w:pStyle w:val="TableParagraph"/>
              <w:ind w:left="57" w:right="57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C91CB7">
              <w:rPr>
                <w:rFonts w:ascii="Sylfaen" w:eastAsia="Sylfaen" w:hAnsi="Sylfaen" w:cs="Sylfaen"/>
                <w:b/>
                <w:bCs/>
                <w:spacing w:val="-2"/>
                <w:sz w:val="20"/>
                <w:szCs w:val="20"/>
                <w:lang w:val="ka-GE"/>
              </w:rPr>
              <w:t>მაჩვენებელი</w:t>
            </w:r>
          </w:p>
        </w:tc>
        <w:tc>
          <w:tcPr>
            <w:tcW w:w="322" w:type="pct"/>
            <w:shd w:val="clear" w:color="auto" w:fill="E1EED9"/>
          </w:tcPr>
          <w:p w14:paraId="2E927D8F" w14:textId="77777777" w:rsidR="00DC1CB2" w:rsidRPr="00C91CB7" w:rsidRDefault="00DC1CB2" w:rsidP="000C419F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  <w:r w:rsidRPr="00C91CB7">
              <w:rPr>
                <w:rFonts w:cstheme="minorHAnsi"/>
                <w:b/>
                <w:sz w:val="20"/>
                <w:szCs w:val="20"/>
                <w:lang w:val="ka-GE"/>
              </w:rPr>
              <w:t>-</w:t>
            </w:r>
          </w:p>
        </w:tc>
        <w:tc>
          <w:tcPr>
            <w:tcW w:w="502" w:type="pct"/>
            <w:shd w:val="clear" w:color="auto" w:fill="E1EED9"/>
          </w:tcPr>
          <w:p w14:paraId="44E7A27A" w14:textId="4FE99FE1" w:rsidR="00DC1CB2" w:rsidRPr="00C91CB7" w:rsidRDefault="00DC1CB2" w:rsidP="000C419F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459" w:type="pct"/>
            <w:shd w:val="clear" w:color="auto" w:fill="E1EED9"/>
          </w:tcPr>
          <w:p w14:paraId="0550FFC3" w14:textId="156E9F80" w:rsidR="00DC1CB2" w:rsidRPr="00C91CB7" w:rsidRDefault="00DC1CB2" w:rsidP="000C419F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1008" w:type="pct"/>
            <w:shd w:val="clear" w:color="auto" w:fill="E1EED9"/>
          </w:tcPr>
          <w:p w14:paraId="0F707C5D" w14:textId="5993C80E" w:rsidR="00DC1CB2" w:rsidRPr="00C91CB7" w:rsidRDefault="00DC1CB2" w:rsidP="000C419F">
            <w:pPr>
              <w:pStyle w:val="TableParagraph"/>
              <w:ind w:left="57" w:right="57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</w:tr>
      <w:tr w:rsidR="00DC1CB2" w:rsidRPr="00C91CB7" w14:paraId="5BB2C505" w14:textId="77777777" w:rsidTr="00A5657A">
        <w:trPr>
          <w:trHeight w:hRule="exact" w:val="394"/>
        </w:trPr>
        <w:tc>
          <w:tcPr>
            <w:tcW w:w="908" w:type="pct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15DC3A23" w14:textId="77777777" w:rsidR="00DC1CB2" w:rsidRPr="00C91CB7" w:rsidRDefault="00DC1CB2" w:rsidP="000C419F">
            <w:pPr>
              <w:pStyle w:val="TableParagraph"/>
              <w:ind w:left="57" w:right="57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C91CB7">
              <w:rPr>
                <w:rFonts w:ascii="Sylfaen" w:eastAsia="Sylfaen" w:hAnsi="Sylfaen" w:cs="Sylfaen"/>
                <w:b/>
                <w:bCs/>
                <w:spacing w:val="-2"/>
                <w:sz w:val="20"/>
                <w:szCs w:val="20"/>
                <w:lang w:val="ka-GE"/>
              </w:rPr>
              <w:t>ამოცანის</w:t>
            </w:r>
            <w:r w:rsidRPr="00C91CB7">
              <w:rPr>
                <w:rFonts w:eastAsia="Sylfaen" w:cstheme="minorHAnsi"/>
                <w:b/>
                <w:bCs/>
                <w:spacing w:val="15"/>
                <w:sz w:val="20"/>
                <w:szCs w:val="20"/>
                <w:lang w:val="ka-GE"/>
              </w:rPr>
              <w:t xml:space="preserve"> </w:t>
            </w:r>
            <w:r w:rsidRPr="00C91CB7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შედეგის</w:t>
            </w:r>
            <w:r w:rsidRPr="00C91CB7">
              <w:rPr>
                <w:rFonts w:eastAsia="Sylfaen" w:cstheme="minorHAnsi"/>
                <w:b/>
                <w:bCs/>
                <w:spacing w:val="27"/>
                <w:w w:val="101"/>
                <w:sz w:val="20"/>
                <w:szCs w:val="20"/>
                <w:lang w:val="ka-GE"/>
              </w:rPr>
              <w:t xml:space="preserve"> </w:t>
            </w:r>
            <w:r w:rsidRPr="00C91CB7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ინდიკატორი</w:t>
            </w:r>
            <w:r w:rsidRPr="00C91CB7">
              <w:rPr>
                <w:rFonts w:eastAsia="Sylfaen" w:cstheme="minorHAnsi"/>
                <w:b/>
                <w:bCs/>
                <w:spacing w:val="5"/>
                <w:sz w:val="20"/>
                <w:szCs w:val="20"/>
                <w:lang w:val="ka-GE"/>
              </w:rPr>
              <w:t xml:space="preserve"> </w:t>
            </w:r>
            <w:r w:rsidRPr="00C91CB7">
              <w:rPr>
                <w:rFonts w:eastAsia="Calibri" w:cstheme="minorHAnsi"/>
                <w:b/>
                <w:bCs/>
                <w:sz w:val="20"/>
                <w:szCs w:val="20"/>
                <w:lang w:val="ka-GE"/>
              </w:rPr>
              <w:t>1.3.2:</w:t>
            </w:r>
          </w:p>
          <w:p w14:paraId="3CAF0CE2" w14:textId="24432E4D" w:rsidR="00DC1CB2" w:rsidRPr="00C91CB7" w:rsidRDefault="00DC1CB2" w:rsidP="000C419F">
            <w:pPr>
              <w:pStyle w:val="TableParagraph"/>
              <w:ind w:left="57" w:right="57"/>
              <w:rPr>
                <w:rFonts w:eastAsia="Calibri" w:cstheme="minorHAnsi"/>
                <w:sz w:val="20"/>
                <w:szCs w:val="20"/>
                <w:lang w:val="ka-GE"/>
              </w:rPr>
            </w:pPr>
          </w:p>
        </w:tc>
        <w:tc>
          <w:tcPr>
            <w:tcW w:w="1377" w:type="pct"/>
            <w:vMerge w:val="restart"/>
            <w:shd w:val="clear" w:color="auto" w:fill="E1EED9"/>
          </w:tcPr>
          <w:p w14:paraId="228E0E79" w14:textId="77777777" w:rsidR="00DC1CB2" w:rsidRPr="00D8783F" w:rsidRDefault="00DC1CB2" w:rsidP="000C419F">
            <w:pPr>
              <w:pStyle w:val="TableParagraph"/>
              <w:ind w:left="57" w:right="57"/>
              <w:rPr>
                <w:rFonts w:ascii="Sylfaen" w:eastAsia="Times New Roman" w:hAnsi="Sylfaen" w:cstheme="minorHAnsi"/>
                <w:sz w:val="20"/>
                <w:szCs w:val="20"/>
                <w:lang w:val="ka-GE"/>
              </w:rPr>
            </w:pPr>
          </w:p>
          <w:p w14:paraId="27C40E04" w14:textId="77777777" w:rsidR="00D8783F" w:rsidRPr="00D8783F" w:rsidRDefault="00D8783F" w:rsidP="00D8783F">
            <w:pPr>
              <w:pStyle w:val="abzacixml"/>
              <w:ind w:firstLine="0"/>
              <w:rPr>
                <w:sz w:val="20"/>
                <w:szCs w:val="24"/>
              </w:rPr>
            </w:pPr>
            <w:r w:rsidRPr="00D8783F">
              <w:rPr>
                <w:sz w:val="20"/>
                <w:szCs w:val="24"/>
              </w:rPr>
              <w:t>მოსახლეობის</w:t>
            </w:r>
            <w:r w:rsidRPr="00D8783F">
              <w:rPr>
                <w:rFonts w:cs="Times New Roman"/>
                <w:sz w:val="20"/>
                <w:szCs w:val="24"/>
              </w:rPr>
              <w:t xml:space="preserve"> </w:t>
            </w:r>
            <w:r w:rsidRPr="00D8783F">
              <w:rPr>
                <w:sz w:val="20"/>
                <w:szCs w:val="24"/>
              </w:rPr>
              <w:t>წილი</w:t>
            </w:r>
            <w:r w:rsidRPr="00D8783F">
              <w:rPr>
                <w:rFonts w:cs="Times New Roman"/>
                <w:sz w:val="20"/>
                <w:szCs w:val="24"/>
              </w:rPr>
              <w:t xml:space="preserve"> </w:t>
            </w:r>
            <w:r w:rsidRPr="00D8783F">
              <w:rPr>
                <w:sz w:val="20"/>
                <w:szCs w:val="24"/>
              </w:rPr>
              <w:t>ვინც</w:t>
            </w:r>
            <w:r w:rsidRPr="00D8783F">
              <w:rPr>
                <w:rFonts w:cs="Times New Roman"/>
                <w:sz w:val="20"/>
                <w:szCs w:val="24"/>
              </w:rPr>
              <w:t xml:space="preserve"> </w:t>
            </w:r>
            <w:r w:rsidRPr="00D8783F">
              <w:rPr>
                <w:sz w:val="20"/>
                <w:szCs w:val="24"/>
              </w:rPr>
              <w:t>მხარს</w:t>
            </w:r>
            <w:r w:rsidRPr="00D8783F">
              <w:rPr>
                <w:rFonts w:cs="Times New Roman"/>
                <w:sz w:val="20"/>
                <w:szCs w:val="24"/>
              </w:rPr>
              <w:t xml:space="preserve"> </w:t>
            </w:r>
            <w:r w:rsidRPr="00D8783F">
              <w:rPr>
                <w:sz w:val="20"/>
                <w:szCs w:val="24"/>
              </w:rPr>
              <w:t>უჭერს</w:t>
            </w:r>
            <w:r w:rsidRPr="00D8783F">
              <w:rPr>
                <w:rFonts w:cs="Times New Roman"/>
                <w:sz w:val="20"/>
                <w:szCs w:val="24"/>
              </w:rPr>
              <w:t xml:space="preserve"> </w:t>
            </w:r>
            <w:r w:rsidRPr="00D8783F">
              <w:rPr>
                <w:sz w:val="20"/>
                <w:szCs w:val="24"/>
              </w:rPr>
              <w:t>თამბაქოს</w:t>
            </w:r>
            <w:r w:rsidRPr="00D8783F">
              <w:rPr>
                <w:rFonts w:cs="Times New Roman"/>
                <w:sz w:val="20"/>
                <w:szCs w:val="24"/>
              </w:rPr>
              <w:t xml:space="preserve"> </w:t>
            </w:r>
            <w:r w:rsidRPr="00D8783F">
              <w:rPr>
                <w:sz w:val="20"/>
                <w:szCs w:val="24"/>
              </w:rPr>
              <w:t>ინდუსტრიის</w:t>
            </w:r>
            <w:r w:rsidRPr="00D8783F">
              <w:rPr>
                <w:rFonts w:cs="Times New Roman"/>
                <w:sz w:val="20"/>
                <w:szCs w:val="24"/>
              </w:rPr>
              <w:t xml:space="preserve"> </w:t>
            </w:r>
            <w:r w:rsidRPr="00D8783F">
              <w:rPr>
                <w:sz w:val="20"/>
                <w:szCs w:val="24"/>
              </w:rPr>
              <w:t>დენორმალიზაციის</w:t>
            </w:r>
            <w:r w:rsidRPr="00D8783F">
              <w:rPr>
                <w:rFonts w:cs="Times New Roman"/>
                <w:sz w:val="20"/>
                <w:szCs w:val="24"/>
              </w:rPr>
              <w:t xml:space="preserve"> </w:t>
            </w:r>
            <w:r w:rsidRPr="00D8783F">
              <w:rPr>
                <w:sz w:val="20"/>
                <w:szCs w:val="24"/>
              </w:rPr>
              <w:t>პოლიტიკას</w:t>
            </w:r>
          </w:p>
          <w:p w14:paraId="3ECDFFAA" w14:textId="778E36BC" w:rsidR="00DC1CB2" w:rsidRPr="00D8783F" w:rsidRDefault="00DC1CB2" w:rsidP="000C419F">
            <w:pPr>
              <w:pStyle w:val="TableParagraph"/>
              <w:ind w:left="57" w:right="57"/>
              <w:rPr>
                <w:rFonts w:ascii="Sylfaen" w:eastAsia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415" w:type="pct"/>
            <w:vMerge w:val="restart"/>
            <w:shd w:val="clear" w:color="auto" w:fill="A8D08D"/>
          </w:tcPr>
          <w:p w14:paraId="7FD5F013" w14:textId="77777777" w:rsidR="00DC1CB2" w:rsidRPr="00C91CB7" w:rsidRDefault="00DC1CB2" w:rsidP="000C419F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322" w:type="pct"/>
            <w:vMerge w:val="restart"/>
            <w:shd w:val="clear" w:color="auto" w:fill="A8D08D"/>
          </w:tcPr>
          <w:p w14:paraId="4D680881" w14:textId="77777777" w:rsidR="00DC1CB2" w:rsidRPr="00C91CB7" w:rsidRDefault="00DC1CB2" w:rsidP="000C419F">
            <w:pPr>
              <w:pStyle w:val="TableParagraph"/>
              <w:ind w:left="57" w:right="57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2B1B2397" w14:textId="424C86E3" w:rsidR="00DC1CB2" w:rsidRPr="00C91CB7" w:rsidRDefault="00B66EAA" w:rsidP="000C419F">
            <w:pPr>
              <w:pStyle w:val="TableParagraph"/>
              <w:ind w:left="57" w:right="57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B66EAA">
              <w:rPr>
                <w:rFonts w:ascii="Sylfaen" w:eastAsia="Sylfaen" w:hAnsi="Sylfaen" w:cstheme="minorHAnsi"/>
                <w:b/>
                <w:sz w:val="20"/>
                <w:szCs w:val="20"/>
                <w:lang w:val="ka-GE"/>
              </w:rPr>
              <w:t>საბაზისო</w:t>
            </w:r>
          </w:p>
          <w:p w14:paraId="4B3132D1" w14:textId="77777777" w:rsidR="00DC1CB2" w:rsidRPr="00C91CB7" w:rsidRDefault="00DC1CB2" w:rsidP="000C419F">
            <w:pPr>
              <w:pStyle w:val="TableParagraph"/>
              <w:ind w:left="57" w:right="57"/>
              <w:rPr>
                <w:rFonts w:eastAsia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961" w:type="pct"/>
            <w:gridSpan w:val="2"/>
            <w:shd w:val="clear" w:color="auto" w:fill="A8D08D"/>
          </w:tcPr>
          <w:p w14:paraId="35132FFE" w14:textId="474CC7C1" w:rsidR="00DC1CB2" w:rsidRPr="00087032" w:rsidRDefault="00087032" w:rsidP="000C419F">
            <w:pPr>
              <w:pStyle w:val="TableParagraph"/>
              <w:ind w:left="57" w:right="57"/>
              <w:jc w:val="center"/>
              <w:rPr>
                <w:rFonts w:eastAsia="Sylfaen" w:cstheme="minorHAnsi"/>
                <w:sz w:val="20"/>
                <w:szCs w:val="20"/>
              </w:rPr>
            </w:pPr>
            <w:r w:rsidRPr="00C91CB7">
              <w:rPr>
                <w:rFonts w:ascii="Sylfaen" w:eastAsia="Sylfaen" w:hAnsi="Sylfaen" w:cs="Sylfaen"/>
                <w:b/>
                <w:bCs/>
                <w:spacing w:val="-2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1008" w:type="pct"/>
            <w:vMerge w:val="restart"/>
            <w:shd w:val="clear" w:color="auto" w:fill="A8D08D"/>
            <w:vAlign w:val="center"/>
          </w:tcPr>
          <w:p w14:paraId="515F9A64" w14:textId="51AE512A" w:rsidR="00DC1CB2" w:rsidRPr="00A5657A" w:rsidRDefault="00A5657A" w:rsidP="00A5657A">
            <w:pPr>
              <w:pStyle w:val="TableParagraph"/>
              <w:ind w:right="57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C91CB7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დადასტურების</w:t>
            </w:r>
            <w:r w:rsidRPr="00C91CB7">
              <w:rPr>
                <w:rFonts w:eastAsia="Sylfaen" w:cstheme="minorHAnsi"/>
                <w:b/>
                <w:bCs/>
                <w:spacing w:val="6"/>
                <w:sz w:val="20"/>
                <w:szCs w:val="20"/>
                <w:lang w:val="ka-GE"/>
              </w:rPr>
              <w:t xml:space="preserve"> </w:t>
            </w:r>
            <w:r w:rsidRPr="00C91CB7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წყარო</w:t>
            </w:r>
          </w:p>
        </w:tc>
      </w:tr>
      <w:tr w:rsidR="00DC1CB2" w:rsidRPr="00C91CB7" w14:paraId="75C0E8C1" w14:textId="77777777" w:rsidTr="000C419F">
        <w:trPr>
          <w:trHeight w:hRule="exact" w:val="284"/>
        </w:trPr>
        <w:tc>
          <w:tcPr>
            <w:tcW w:w="908" w:type="pct"/>
            <w:vMerge/>
            <w:tcBorders>
              <w:left w:val="single" w:sz="4" w:space="0" w:color="auto"/>
            </w:tcBorders>
            <w:shd w:val="clear" w:color="auto" w:fill="A8D08D"/>
          </w:tcPr>
          <w:p w14:paraId="743D30B9" w14:textId="77777777" w:rsidR="00DC1CB2" w:rsidRPr="00C91CB7" w:rsidRDefault="00DC1CB2" w:rsidP="000C419F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1377" w:type="pct"/>
            <w:vMerge/>
            <w:shd w:val="clear" w:color="auto" w:fill="E1EED9"/>
          </w:tcPr>
          <w:p w14:paraId="6A83163A" w14:textId="77777777" w:rsidR="00DC1CB2" w:rsidRPr="00C91CB7" w:rsidRDefault="00DC1CB2" w:rsidP="000C419F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415" w:type="pct"/>
            <w:vMerge/>
            <w:shd w:val="clear" w:color="auto" w:fill="A8D08D"/>
          </w:tcPr>
          <w:p w14:paraId="41F89400" w14:textId="77777777" w:rsidR="00DC1CB2" w:rsidRPr="00C91CB7" w:rsidRDefault="00DC1CB2" w:rsidP="000C419F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322" w:type="pct"/>
            <w:vMerge/>
            <w:shd w:val="clear" w:color="auto" w:fill="A8D08D"/>
          </w:tcPr>
          <w:p w14:paraId="7852912C" w14:textId="77777777" w:rsidR="00DC1CB2" w:rsidRPr="00C91CB7" w:rsidRDefault="00DC1CB2" w:rsidP="000C419F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502" w:type="pct"/>
            <w:shd w:val="clear" w:color="auto" w:fill="A8D08D"/>
          </w:tcPr>
          <w:p w14:paraId="129848A3" w14:textId="77777777" w:rsidR="00DC1CB2" w:rsidRPr="00C91CB7" w:rsidRDefault="00DC1CB2" w:rsidP="000C419F">
            <w:pPr>
              <w:pStyle w:val="TableParagraph"/>
              <w:ind w:left="57" w:right="57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C91CB7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საშუალოვადიანი</w:t>
            </w:r>
          </w:p>
        </w:tc>
        <w:tc>
          <w:tcPr>
            <w:tcW w:w="459" w:type="pct"/>
            <w:shd w:val="clear" w:color="auto" w:fill="A8D08D"/>
          </w:tcPr>
          <w:p w14:paraId="77274E3B" w14:textId="77777777" w:rsidR="00DC1CB2" w:rsidRPr="00C91CB7" w:rsidRDefault="00DC1CB2" w:rsidP="000C419F">
            <w:pPr>
              <w:pStyle w:val="TableParagraph"/>
              <w:ind w:left="57" w:right="57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C91CB7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1008" w:type="pct"/>
            <w:vMerge/>
            <w:shd w:val="clear" w:color="auto" w:fill="A8D08D"/>
          </w:tcPr>
          <w:p w14:paraId="39F13667" w14:textId="77777777" w:rsidR="00DC1CB2" w:rsidRPr="00C91CB7" w:rsidRDefault="00DC1CB2" w:rsidP="000C419F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</w:tr>
      <w:tr w:rsidR="00DC1CB2" w:rsidRPr="00C91CB7" w14:paraId="00D95934" w14:textId="77777777" w:rsidTr="000C419F">
        <w:trPr>
          <w:trHeight w:hRule="exact" w:val="304"/>
        </w:trPr>
        <w:tc>
          <w:tcPr>
            <w:tcW w:w="908" w:type="pct"/>
            <w:vMerge/>
            <w:tcBorders>
              <w:left w:val="single" w:sz="4" w:space="0" w:color="auto"/>
            </w:tcBorders>
            <w:shd w:val="clear" w:color="auto" w:fill="A8D08D"/>
          </w:tcPr>
          <w:p w14:paraId="04AE1E11" w14:textId="77777777" w:rsidR="00DC1CB2" w:rsidRPr="00C91CB7" w:rsidRDefault="00DC1CB2" w:rsidP="000C419F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1377" w:type="pct"/>
            <w:vMerge/>
            <w:shd w:val="clear" w:color="auto" w:fill="E1EED9"/>
          </w:tcPr>
          <w:p w14:paraId="26C41FA9" w14:textId="77777777" w:rsidR="00DC1CB2" w:rsidRPr="00C91CB7" w:rsidRDefault="00DC1CB2" w:rsidP="000C419F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415" w:type="pct"/>
            <w:shd w:val="clear" w:color="auto" w:fill="E1EED9"/>
          </w:tcPr>
          <w:p w14:paraId="4CFF53AF" w14:textId="77777777" w:rsidR="00DC1CB2" w:rsidRPr="00C91CB7" w:rsidRDefault="00DC1CB2" w:rsidP="000C419F">
            <w:pPr>
              <w:pStyle w:val="TableParagraph"/>
              <w:ind w:left="57" w:right="57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C91CB7">
              <w:rPr>
                <w:rFonts w:ascii="Sylfaen" w:eastAsia="Sylfaen" w:hAnsi="Sylfaen" w:cs="Sylfaen"/>
                <w:b/>
                <w:bCs/>
                <w:spacing w:val="-2"/>
                <w:sz w:val="20"/>
                <w:szCs w:val="20"/>
                <w:lang w:val="ka-GE"/>
              </w:rPr>
              <w:t>წელი</w:t>
            </w:r>
          </w:p>
        </w:tc>
        <w:tc>
          <w:tcPr>
            <w:tcW w:w="322" w:type="pct"/>
            <w:shd w:val="clear" w:color="auto" w:fill="E1EED9"/>
          </w:tcPr>
          <w:p w14:paraId="7A3A50BD" w14:textId="28FB5FB6" w:rsidR="00DC1CB2" w:rsidRPr="00C91CB7" w:rsidRDefault="00DC1CB2" w:rsidP="000C419F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502" w:type="pct"/>
            <w:shd w:val="clear" w:color="auto" w:fill="E1EED9"/>
          </w:tcPr>
          <w:p w14:paraId="2A385FA4" w14:textId="406976B2" w:rsidR="00DC1CB2" w:rsidRPr="00C91CB7" w:rsidRDefault="00DC1CB2" w:rsidP="000C419F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459" w:type="pct"/>
            <w:shd w:val="clear" w:color="auto" w:fill="E1EED9"/>
          </w:tcPr>
          <w:p w14:paraId="4FB9EF84" w14:textId="40E58699" w:rsidR="00DC1CB2" w:rsidRPr="00C91CB7" w:rsidRDefault="00DC1CB2" w:rsidP="000C419F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1008" w:type="pct"/>
            <w:shd w:val="clear" w:color="auto" w:fill="E1EED9"/>
          </w:tcPr>
          <w:p w14:paraId="2B268C19" w14:textId="50A76549" w:rsidR="00DC1CB2" w:rsidRPr="00C91CB7" w:rsidRDefault="00DC1CB2" w:rsidP="000C419F">
            <w:pPr>
              <w:pStyle w:val="TableParagraph"/>
              <w:ind w:left="57" w:right="57"/>
              <w:rPr>
                <w:rFonts w:eastAsia="Calibri" w:cstheme="minorHAnsi"/>
                <w:sz w:val="20"/>
                <w:szCs w:val="20"/>
                <w:lang w:val="ka-GE"/>
              </w:rPr>
            </w:pPr>
          </w:p>
        </w:tc>
      </w:tr>
      <w:tr w:rsidR="00DC1CB2" w:rsidRPr="00C91CB7" w14:paraId="116B6FF0" w14:textId="77777777" w:rsidTr="000C419F">
        <w:trPr>
          <w:trHeight w:hRule="exact" w:val="2116"/>
        </w:trPr>
        <w:tc>
          <w:tcPr>
            <w:tcW w:w="908" w:type="pct"/>
            <w:vMerge/>
            <w:tcBorders>
              <w:left w:val="single" w:sz="4" w:space="0" w:color="auto"/>
            </w:tcBorders>
            <w:shd w:val="clear" w:color="auto" w:fill="A8D08D"/>
          </w:tcPr>
          <w:p w14:paraId="2D3FC342" w14:textId="77777777" w:rsidR="00DC1CB2" w:rsidRPr="00C91CB7" w:rsidRDefault="00DC1CB2" w:rsidP="000C419F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1377" w:type="pct"/>
            <w:vMerge/>
            <w:shd w:val="clear" w:color="auto" w:fill="E1EED9"/>
          </w:tcPr>
          <w:p w14:paraId="02328AA1" w14:textId="77777777" w:rsidR="00DC1CB2" w:rsidRPr="00C91CB7" w:rsidRDefault="00DC1CB2" w:rsidP="000C419F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415" w:type="pct"/>
            <w:shd w:val="clear" w:color="auto" w:fill="E1EED9"/>
          </w:tcPr>
          <w:p w14:paraId="67FD04AF" w14:textId="77777777" w:rsidR="00DC1CB2" w:rsidRPr="00C91CB7" w:rsidRDefault="00DC1CB2" w:rsidP="000C419F">
            <w:pPr>
              <w:pStyle w:val="TableParagraph"/>
              <w:ind w:left="57" w:right="57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C91CB7">
              <w:rPr>
                <w:rFonts w:ascii="Sylfaen" w:eastAsia="Sylfaen" w:hAnsi="Sylfaen" w:cs="Sylfaen"/>
                <w:b/>
                <w:bCs/>
                <w:spacing w:val="-2"/>
                <w:sz w:val="20"/>
                <w:szCs w:val="20"/>
                <w:lang w:val="ka-GE"/>
              </w:rPr>
              <w:t>მაჩვენებელი</w:t>
            </w:r>
          </w:p>
        </w:tc>
        <w:tc>
          <w:tcPr>
            <w:tcW w:w="322" w:type="pct"/>
            <w:shd w:val="clear" w:color="auto" w:fill="E1EED9"/>
          </w:tcPr>
          <w:p w14:paraId="70A9ACFD" w14:textId="15199D6E" w:rsidR="00DC1CB2" w:rsidRPr="00C91CB7" w:rsidRDefault="00DC1CB2" w:rsidP="000C419F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502" w:type="pct"/>
            <w:shd w:val="clear" w:color="auto" w:fill="E1EED9"/>
          </w:tcPr>
          <w:p w14:paraId="385E654A" w14:textId="0B715013" w:rsidR="00DC1CB2" w:rsidRPr="00C91CB7" w:rsidRDefault="00DC1CB2" w:rsidP="000C419F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459" w:type="pct"/>
            <w:shd w:val="clear" w:color="auto" w:fill="E1EED9"/>
          </w:tcPr>
          <w:p w14:paraId="186099A2" w14:textId="3A37D84A" w:rsidR="00DC1CB2" w:rsidRPr="00C91CB7" w:rsidRDefault="00DC1CB2" w:rsidP="000C419F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</w:p>
        </w:tc>
        <w:tc>
          <w:tcPr>
            <w:tcW w:w="1008" w:type="pct"/>
            <w:shd w:val="clear" w:color="auto" w:fill="E1EED9"/>
          </w:tcPr>
          <w:p w14:paraId="4CF295D8" w14:textId="25D6BDB0" w:rsidR="00DC1CB2" w:rsidRPr="00C91CB7" w:rsidRDefault="00DC1CB2" w:rsidP="000C419F">
            <w:pPr>
              <w:pStyle w:val="TableParagraph"/>
              <w:ind w:left="57" w:right="57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</w:tr>
      <w:tr w:rsidR="00DC1CB2" w:rsidRPr="00C91CB7" w14:paraId="3F2F4F61" w14:textId="77777777" w:rsidTr="000C419F">
        <w:trPr>
          <w:trHeight w:hRule="exact" w:val="1086"/>
        </w:trPr>
        <w:tc>
          <w:tcPr>
            <w:tcW w:w="908" w:type="pct"/>
            <w:tcBorders>
              <w:left w:val="single" w:sz="4" w:space="0" w:color="auto"/>
            </w:tcBorders>
            <w:shd w:val="clear" w:color="auto" w:fill="A8D08D"/>
          </w:tcPr>
          <w:p w14:paraId="61B21650" w14:textId="77777777" w:rsidR="00DC1CB2" w:rsidRPr="00C91CB7" w:rsidRDefault="00DC1CB2" w:rsidP="000C419F">
            <w:pPr>
              <w:pStyle w:val="TableParagraph"/>
              <w:ind w:left="57" w:right="57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C91CB7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რისკი</w:t>
            </w:r>
            <w:r w:rsidRPr="00C91CB7">
              <w:rPr>
                <w:rFonts w:eastAsia="Calibri" w:cstheme="minorHAnsi"/>
                <w:b/>
                <w:bCs/>
                <w:spacing w:val="-3"/>
                <w:sz w:val="20"/>
                <w:szCs w:val="20"/>
                <w:lang w:val="ka-GE"/>
              </w:rPr>
              <w:t>:</w:t>
            </w:r>
          </w:p>
        </w:tc>
        <w:tc>
          <w:tcPr>
            <w:tcW w:w="4083" w:type="pct"/>
            <w:gridSpan w:val="6"/>
            <w:shd w:val="clear" w:color="auto" w:fill="E1EED9"/>
          </w:tcPr>
          <w:p w14:paraId="080EE9E3" w14:textId="18529EFA" w:rsidR="00DC1CB2" w:rsidRPr="00C91CB7" w:rsidRDefault="00DC1CB2" w:rsidP="000C419F">
            <w:pPr>
              <w:pStyle w:val="TableParagraph"/>
              <w:ind w:left="57" w:right="57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C91CB7"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  <w:t>ფინანსური რესურსების ნაკლებობა, გამოწვეული ადგილობრივი ეკონომიკური განვითარების შეფერხებით ან დონორების დაფინანსების შემცირებით, პრიორიტეტების</w:t>
            </w:r>
            <w:r w:rsidRPr="00C91CB7">
              <w:rPr>
                <w:rFonts w:cstheme="minorHAnsi"/>
                <w:spacing w:val="-1"/>
                <w:sz w:val="20"/>
                <w:szCs w:val="20"/>
                <w:lang w:val="ka-GE"/>
              </w:rPr>
              <w:t xml:space="preserve"> </w:t>
            </w:r>
            <w:r w:rsidRPr="00C91CB7"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  <w:t>შეცლა</w:t>
            </w:r>
            <w:r w:rsidRPr="00C91CB7">
              <w:rPr>
                <w:rFonts w:cstheme="minorHAnsi"/>
                <w:spacing w:val="-1"/>
                <w:sz w:val="20"/>
                <w:szCs w:val="20"/>
                <w:lang w:val="ka-GE"/>
              </w:rPr>
              <w:t xml:space="preserve"> </w:t>
            </w:r>
            <w:r w:rsidRPr="00C91CB7"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  <w:t>ეროვნულ</w:t>
            </w:r>
            <w:r w:rsidRPr="00C91CB7">
              <w:rPr>
                <w:rFonts w:cstheme="minorHAnsi"/>
                <w:spacing w:val="-1"/>
                <w:sz w:val="20"/>
                <w:szCs w:val="20"/>
                <w:lang w:val="ka-GE"/>
              </w:rPr>
              <w:t xml:space="preserve"> </w:t>
            </w:r>
            <w:r w:rsidRPr="00C91CB7"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  <w:t>თუ</w:t>
            </w:r>
            <w:r w:rsidRPr="00C91CB7">
              <w:rPr>
                <w:rFonts w:cstheme="minorHAnsi"/>
                <w:spacing w:val="-1"/>
                <w:sz w:val="20"/>
                <w:szCs w:val="20"/>
                <w:lang w:val="ka-GE"/>
              </w:rPr>
              <w:t xml:space="preserve"> </w:t>
            </w:r>
            <w:r w:rsidRPr="00C91CB7"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  <w:t>სექტორულ</w:t>
            </w:r>
            <w:r w:rsidRPr="00C91CB7">
              <w:rPr>
                <w:rFonts w:cstheme="minorHAnsi"/>
                <w:spacing w:val="-1"/>
                <w:sz w:val="20"/>
                <w:szCs w:val="20"/>
                <w:lang w:val="ka-GE"/>
              </w:rPr>
              <w:t xml:space="preserve"> </w:t>
            </w:r>
            <w:r w:rsidRPr="00C91CB7"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  <w:t>დონეზე</w:t>
            </w:r>
            <w:r w:rsidR="00D8783F"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  <w:t>, თამბაქოს ინდუსტრიის მხრიდან რეზისტენტობა</w:t>
            </w:r>
          </w:p>
        </w:tc>
      </w:tr>
    </w:tbl>
    <w:p w14:paraId="6DC1787F" w14:textId="52449761" w:rsidR="00DC1CB2" w:rsidRDefault="00DC1CB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8"/>
        <w:gridCol w:w="3898"/>
        <w:gridCol w:w="1261"/>
        <w:gridCol w:w="942"/>
        <w:gridCol w:w="1650"/>
        <w:gridCol w:w="1254"/>
        <w:gridCol w:w="2837"/>
      </w:tblGrid>
      <w:tr w:rsidR="00B66EAA" w:rsidRPr="00C91CB7" w14:paraId="56A490B4" w14:textId="77777777" w:rsidTr="000C419F">
        <w:trPr>
          <w:trHeight w:hRule="exact" w:val="806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5DBEB80E" w14:textId="564EA93A" w:rsidR="00B66EAA" w:rsidRPr="00C91CB7" w:rsidRDefault="00B66EAA" w:rsidP="000C419F">
            <w:pPr>
              <w:pStyle w:val="TableParagraph"/>
              <w:ind w:left="57" w:right="57"/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</w:pPr>
            <w:r w:rsidRPr="00C91CB7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ამოცანა</w:t>
            </w:r>
            <w:r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 xml:space="preserve"> 1.</w:t>
            </w:r>
            <w:r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</w:rPr>
              <w:t>4</w:t>
            </w:r>
            <w:r w:rsidRPr="00C91CB7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:</w:t>
            </w:r>
          </w:p>
          <w:p w14:paraId="78A7CFF1" w14:textId="6D5E7864" w:rsidR="00B66EAA" w:rsidRPr="00C91CB7" w:rsidRDefault="00B66EAA" w:rsidP="00B66EAA">
            <w:pPr>
              <w:pStyle w:val="TableParagraph"/>
              <w:ind w:left="57" w:right="57"/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</w:pPr>
          </w:p>
        </w:tc>
        <w:tc>
          <w:tcPr>
            <w:tcW w:w="40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ED9"/>
            <w:vAlign w:val="center"/>
          </w:tcPr>
          <w:p w14:paraId="58E14F1A" w14:textId="55049D12" w:rsidR="00B66EAA" w:rsidRPr="007E023E" w:rsidRDefault="00087032" w:rsidP="000C419F">
            <w:pPr>
              <w:pStyle w:val="TableParagraph"/>
              <w:ind w:left="57" w:right="57"/>
              <w:rPr>
                <w:rFonts w:cstheme="minorHAnsi"/>
                <w:b/>
                <w:spacing w:val="-1"/>
                <w:sz w:val="20"/>
                <w:szCs w:val="20"/>
                <w:lang w:val="ka-GE"/>
              </w:rPr>
            </w:pPr>
            <w:r w:rsidRPr="007E023E">
              <w:rPr>
                <w:rFonts w:ascii="Sylfaen" w:hAnsi="Sylfaen" w:cs="Sylfaen"/>
                <w:b/>
                <w:lang w:val="ka-GE"/>
              </w:rPr>
              <w:t>თამბაქოს მოხმარების ჯანმრთელობაზე გავლენის, ეკონომიკური ზიანისა და პრევენციული ღონისძიებების ხარჯთ-ეფექტურობის შესახებ მეცნიერული მტკიცებულებების მოპოვება და გენერირება</w:t>
            </w:r>
          </w:p>
        </w:tc>
      </w:tr>
      <w:tr w:rsidR="00B66EAA" w:rsidRPr="00C91CB7" w14:paraId="547BF489" w14:textId="77777777" w:rsidTr="00A5657A">
        <w:trPr>
          <w:trHeight w:hRule="exact" w:val="371"/>
        </w:trPr>
        <w:tc>
          <w:tcPr>
            <w:tcW w:w="908" w:type="pct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025037B0" w14:textId="7BE31FE5" w:rsidR="00B66EAA" w:rsidRPr="00C91CB7" w:rsidRDefault="00B66EAA" w:rsidP="000C419F">
            <w:pPr>
              <w:pStyle w:val="TableParagraph"/>
              <w:ind w:left="57" w:right="57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C91CB7">
              <w:rPr>
                <w:rFonts w:ascii="Sylfaen" w:eastAsia="Sylfaen" w:hAnsi="Sylfaen" w:cs="Sylfaen"/>
                <w:b/>
                <w:bCs/>
                <w:spacing w:val="-2"/>
                <w:sz w:val="20"/>
                <w:szCs w:val="20"/>
                <w:lang w:val="ka-GE"/>
              </w:rPr>
              <w:t>ამოცანის</w:t>
            </w:r>
            <w:r w:rsidRPr="00C91CB7">
              <w:rPr>
                <w:rFonts w:eastAsia="Sylfaen" w:cstheme="minorHAnsi"/>
                <w:b/>
                <w:bCs/>
                <w:spacing w:val="15"/>
                <w:sz w:val="20"/>
                <w:szCs w:val="20"/>
                <w:lang w:val="ka-GE"/>
              </w:rPr>
              <w:t xml:space="preserve"> </w:t>
            </w:r>
            <w:r w:rsidRPr="00C91CB7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შედეგის</w:t>
            </w:r>
            <w:r w:rsidRPr="00C91CB7">
              <w:rPr>
                <w:rFonts w:eastAsia="Sylfaen" w:cstheme="minorHAnsi"/>
                <w:b/>
                <w:bCs/>
                <w:spacing w:val="27"/>
                <w:w w:val="101"/>
                <w:sz w:val="20"/>
                <w:szCs w:val="20"/>
                <w:lang w:val="ka-GE"/>
              </w:rPr>
              <w:t xml:space="preserve"> </w:t>
            </w:r>
            <w:r w:rsidRPr="00C91CB7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ინდიკატორი</w:t>
            </w:r>
            <w:r w:rsidRPr="00C91CB7">
              <w:rPr>
                <w:rFonts w:eastAsia="Sylfaen" w:cstheme="minorHAnsi"/>
                <w:b/>
                <w:bCs/>
                <w:spacing w:val="5"/>
                <w:sz w:val="20"/>
                <w:szCs w:val="20"/>
                <w:lang w:val="ka-GE"/>
              </w:rPr>
              <w:t xml:space="preserve"> </w:t>
            </w:r>
            <w:r w:rsidR="00D457DE">
              <w:rPr>
                <w:rFonts w:eastAsia="Calibri" w:cstheme="minorHAnsi"/>
                <w:b/>
                <w:bCs/>
                <w:sz w:val="20"/>
                <w:szCs w:val="20"/>
                <w:lang w:val="ka-GE"/>
              </w:rPr>
              <w:t>1.4</w:t>
            </w:r>
            <w:r w:rsidRPr="00C91CB7">
              <w:rPr>
                <w:rFonts w:eastAsia="Calibri" w:cstheme="minorHAnsi"/>
                <w:b/>
                <w:bCs/>
                <w:sz w:val="20"/>
                <w:szCs w:val="20"/>
                <w:lang w:val="ka-GE"/>
              </w:rPr>
              <w:t>.1:</w:t>
            </w:r>
          </w:p>
          <w:p w14:paraId="5A751CCC" w14:textId="33CE720F" w:rsidR="00B66EAA" w:rsidRPr="00C91CB7" w:rsidRDefault="00B66EAA" w:rsidP="000C419F">
            <w:pPr>
              <w:pStyle w:val="TableParagraph"/>
              <w:ind w:left="57" w:right="57"/>
              <w:rPr>
                <w:rFonts w:eastAsia="Calibri" w:cstheme="minorHAnsi"/>
                <w:sz w:val="20"/>
                <w:szCs w:val="20"/>
                <w:lang w:val="ka-GE"/>
              </w:rPr>
            </w:pPr>
          </w:p>
        </w:tc>
        <w:tc>
          <w:tcPr>
            <w:tcW w:w="1377" w:type="pct"/>
            <w:vMerge w:val="restart"/>
            <w:shd w:val="clear" w:color="auto" w:fill="E1EED9"/>
          </w:tcPr>
          <w:p w14:paraId="59DEB15A" w14:textId="7FD6F3F1" w:rsidR="00B66EAA" w:rsidRPr="00A5657A" w:rsidRDefault="00A5657A" w:rsidP="00A5657A">
            <w:pPr>
              <w:pStyle w:val="TableParagraph"/>
              <w:ind w:left="57" w:right="57"/>
              <w:rPr>
                <w:rFonts w:ascii="Sylfaen" w:eastAsia="Sylfaen" w:hAnsi="Sylfaen" w:cstheme="minorHAnsi"/>
                <w:sz w:val="20"/>
                <w:szCs w:val="20"/>
                <w:lang w:val="ka-GE"/>
              </w:rPr>
            </w:pPr>
            <w:r w:rsidRPr="00A5657A">
              <w:rPr>
                <w:sz w:val="20"/>
                <w:szCs w:val="20"/>
              </w:rPr>
              <w:t>პირველი</w:t>
            </w:r>
            <w:r w:rsidRPr="00A5657A">
              <w:rPr>
                <w:rFonts w:cs="Times New Roman"/>
                <w:sz w:val="20"/>
                <w:szCs w:val="20"/>
              </w:rPr>
              <w:t xml:space="preserve"> </w:t>
            </w:r>
            <w:r w:rsidRPr="00A5657A">
              <w:rPr>
                <w:sz w:val="20"/>
                <w:szCs w:val="20"/>
              </w:rPr>
              <w:t>სიგარეტის</w:t>
            </w:r>
            <w:r w:rsidRPr="00A5657A">
              <w:rPr>
                <w:rFonts w:cs="Times New Roman"/>
                <w:sz w:val="20"/>
                <w:szCs w:val="20"/>
              </w:rPr>
              <w:t xml:space="preserve"> </w:t>
            </w:r>
            <w:r w:rsidRPr="00A5657A">
              <w:rPr>
                <w:sz w:val="20"/>
                <w:szCs w:val="20"/>
              </w:rPr>
              <w:t>მოწევის</w:t>
            </w:r>
            <w:r w:rsidRPr="00A5657A">
              <w:rPr>
                <w:rFonts w:cs="Times New Roman"/>
                <w:sz w:val="20"/>
                <w:szCs w:val="20"/>
              </w:rPr>
              <w:t xml:space="preserve"> </w:t>
            </w:r>
            <w:r w:rsidRPr="00A5657A">
              <w:rPr>
                <w:sz w:val="20"/>
                <w:szCs w:val="20"/>
              </w:rPr>
              <w:t>საშუალო</w:t>
            </w:r>
            <w:r w:rsidRPr="00A5657A">
              <w:rPr>
                <w:rFonts w:cs="Times New Roman"/>
                <w:sz w:val="20"/>
                <w:szCs w:val="20"/>
              </w:rPr>
              <w:t xml:space="preserve"> </w:t>
            </w:r>
            <w:r w:rsidRPr="00A5657A">
              <w:rPr>
                <w:sz w:val="20"/>
                <w:szCs w:val="20"/>
              </w:rPr>
              <w:t>ასაკი</w:t>
            </w:r>
          </w:p>
        </w:tc>
        <w:tc>
          <w:tcPr>
            <w:tcW w:w="415" w:type="pct"/>
            <w:vMerge w:val="restart"/>
            <w:shd w:val="clear" w:color="auto" w:fill="A8D08D"/>
          </w:tcPr>
          <w:p w14:paraId="4F46A21C" w14:textId="77777777" w:rsidR="00B66EAA" w:rsidRPr="00C91CB7" w:rsidRDefault="00B66EAA" w:rsidP="000C419F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322" w:type="pct"/>
            <w:vMerge w:val="restart"/>
            <w:shd w:val="clear" w:color="auto" w:fill="A8D08D"/>
            <w:vAlign w:val="center"/>
          </w:tcPr>
          <w:p w14:paraId="63C5F2E6" w14:textId="77777777" w:rsidR="00B66EAA" w:rsidRPr="00B66EAA" w:rsidRDefault="00B66EAA" w:rsidP="000C419F">
            <w:pPr>
              <w:pStyle w:val="TableParagraph"/>
              <w:ind w:left="57" w:right="57"/>
              <w:rPr>
                <w:rFonts w:ascii="Sylfaen" w:eastAsia="Sylfaen" w:hAnsi="Sylfaen" w:cstheme="minorHAnsi"/>
                <w:b/>
                <w:sz w:val="20"/>
                <w:szCs w:val="20"/>
                <w:lang w:val="ka-GE"/>
              </w:rPr>
            </w:pPr>
            <w:r w:rsidRPr="00B66EAA">
              <w:rPr>
                <w:rFonts w:ascii="Sylfaen" w:eastAsia="Sylfaen" w:hAnsi="Sylfaen" w:cstheme="minorHAnsi"/>
                <w:b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961" w:type="pct"/>
            <w:gridSpan w:val="2"/>
            <w:shd w:val="clear" w:color="auto" w:fill="A8D08D"/>
          </w:tcPr>
          <w:p w14:paraId="3C043C85" w14:textId="77777777" w:rsidR="00B66EAA" w:rsidRPr="00C91CB7" w:rsidRDefault="00B66EAA" w:rsidP="000C419F">
            <w:pPr>
              <w:pStyle w:val="TableParagraph"/>
              <w:ind w:left="57" w:right="57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C91CB7">
              <w:rPr>
                <w:rFonts w:ascii="Sylfaen" w:eastAsia="Sylfaen" w:hAnsi="Sylfaen" w:cs="Sylfaen"/>
                <w:b/>
                <w:bCs/>
                <w:spacing w:val="-2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1008" w:type="pct"/>
            <w:vMerge w:val="restart"/>
            <w:shd w:val="clear" w:color="auto" w:fill="A8D08D"/>
            <w:vAlign w:val="center"/>
          </w:tcPr>
          <w:p w14:paraId="0992816D" w14:textId="14937078" w:rsidR="00B66EAA" w:rsidRPr="00A5657A" w:rsidRDefault="00A5657A" w:rsidP="00A5657A">
            <w:pPr>
              <w:pStyle w:val="TableParagraph"/>
              <w:ind w:left="57" w:right="57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C91CB7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დადასტურების</w:t>
            </w:r>
            <w:r w:rsidRPr="00C91CB7">
              <w:rPr>
                <w:rFonts w:eastAsia="Sylfaen" w:cstheme="minorHAnsi"/>
                <w:b/>
                <w:bCs/>
                <w:spacing w:val="6"/>
                <w:sz w:val="20"/>
                <w:szCs w:val="20"/>
                <w:lang w:val="ka-GE"/>
              </w:rPr>
              <w:t xml:space="preserve"> </w:t>
            </w:r>
            <w:r w:rsidRPr="00C91CB7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წყარო</w:t>
            </w:r>
          </w:p>
        </w:tc>
      </w:tr>
      <w:tr w:rsidR="00B66EAA" w:rsidRPr="00C91CB7" w14:paraId="41BABD5B" w14:textId="77777777" w:rsidTr="00A5657A">
        <w:trPr>
          <w:trHeight w:hRule="exact" w:val="284"/>
        </w:trPr>
        <w:tc>
          <w:tcPr>
            <w:tcW w:w="908" w:type="pct"/>
            <w:vMerge/>
            <w:tcBorders>
              <w:left w:val="single" w:sz="4" w:space="0" w:color="auto"/>
            </w:tcBorders>
            <w:shd w:val="clear" w:color="auto" w:fill="A8D08D"/>
          </w:tcPr>
          <w:p w14:paraId="3260FF9E" w14:textId="77777777" w:rsidR="00B66EAA" w:rsidRPr="00C91CB7" w:rsidRDefault="00B66EAA" w:rsidP="000C419F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1377" w:type="pct"/>
            <w:vMerge/>
            <w:shd w:val="clear" w:color="auto" w:fill="E1EED9"/>
          </w:tcPr>
          <w:p w14:paraId="4E3B0DB0" w14:textId="77777777" w:rsidR="00B66EAA" w:rsidRPr="00A5657A" w:rsidRDefault="00B66EAA" w:rsidP="00A5657A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415" w:type="pct"/>
            <w:vMerge/>
            <w:shd w:val="clear" w:color="auto" w:fill="A8D08D"/>
          </w:tcPr>
          <w:p w14:paraId="4A89091B" w14:textId="77777777" w:rsidR="00B66EAA" w:rsidRPr="00C91CB7" w:rsidRDefault="00B66EAA" w:rsidP="000C419F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322" w:type="pct"/>
            <w:vMerge/>
            <w:shd w:val="clear" w:color="auto" w:fill="A8D08D"/>
          </w:tcPr>
          <w:p w14:paraId="062F276E" w14:textId="77777777" w:rsidR="00B66EAA" w:rsidRPr="00C91CB7" w:rsidRDefault="00B66EAA" w:rsidP="000C419F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502" w:type="pct"/>
            <w:shd w:val="clear" w:color="auto" w:fill="A8D08D"/>
          </w:tcPr>
          <w:p w14:paraId="5A085989" w14:textId="77777777" w:rsidR="00B66EAA" w:rsidRPr="00C91CB7" w:rsidRDefault="00B66EAA" w:rsidP="000C419F">
            <w:pPr>
              <w:pStyle w:val="TableParagraph"/>
              <w:ind w:left="57" w:right="57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C91CB7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საშუალოვადიანი</w:t>
            </w:r>
          </w:p>
        </w:tc>
        <w:tc>
          <w:tcPr>
            <w:tcW w:w="459" w:type="pct"/>
            <w:shd w:val="clear" w:color="auto" w:fill="A8D08D"/>
          </w:tcPr>
          <w:p w14:paraId="0D5FCDEA" w14:textId="77777777" w:rsidR="00B66EAA" w:rsidRPr="00C91CB7" w:rsidRDefault="00B66EAA" w:rsidP="000C419F">
            <w:pPr>
              <w:pStyle w:val="TableParagraph"/>
              <w:ind w:left="57" w:right="57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C91CB7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1008" w:type="pct"/>
            <w:vMerge/>
            <w:shd w:val="clear" w:color="auto" w:fill="A8D08D"/>
          </w:tcPr>
          <w:p w14:paraId="2F6B4820" w14:textId="77777777" w:rsidR="00B66EAA" w:rsidRPr="00C91CB7" w:rsidRDefault="00B66EAA" w:rsidP="000C419F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</w:tr>
      <w:tr w:rsidR="00B66EAA" w:rsidRPr="00C91CB7" w14:paraId="3185AF7E" w14:textId="77777777" w:rsidTr="00A5657A">
        <w:trPr>
          <w:trHeight w:hRule="exact" w:val="302"/>
        </w:trPr>
        <w:tc>
          <w:tcPr>
            <w:tcW w:w="908" w:type="pct"/>
            <w:vMerge/>
            <w:tcBorders>
              <w:left w:val="single" w:sz="4" w:space="0" w:color="auto"/>
            </w:tcBorders>
            <w:shd w:val="clear" w:color="auto" w:fill="A8D08D"/>
          </w:tcPr>
          <w:p w14:paraId="33FF1BB5" w14:textId="77777777" w:rsidR="00B66EAA" w:rsidRPr="00C91CB7" w:rsidRDefault="00B66EAA" w:rsidP="000C419F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1377" w:type="pct"/>
            <w:vMerge/>
            <w:shd w:val="clear" w:color="auto" w:fill="E1EED9"/>
          </w:tcPr>
          <w:p w14:paraId="5CD6CBD0" w14:textId="77777777" w:rsidR="00B66EAA" w:rsidRPr="00A5657A" w:rsidRDefault="00B66EAA" w:rsidP="00A5657A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415" w:type="pct"/>
            <w:shd w:val="clear" w:color="auto" w:fill="E1EED9"/>
          </w:tcPr>
          <w:p w14:paraId="3755DB55" w14:textId="77777777" w:rsidR="00B66EAA" w:rsidRPr="00C91CB7" w:rsidRDefault="00B66EAA" w:rsidP="000C419F">
            <w:pPr>
              <w:pStyle w:val="TableParagraph"/>
              <w:ind w:left="57" w:right="57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C91CB7">
              <w:rPr>
                <w:rFonts w:ascii="Sylfaen" w:eastAsia="Sylfaen" w:hAnsi="Sylfaen" w:cs="Sylfaen"/>
                <w:b/>
                <w:bCs/>
                <w:spacing w:val="-2"/>
                <w:sz w:val="20"/>
                <w:szCs w:val="20"/>
                <w:lang w:val="ka-GE"/>
              </w:rPr>
              <w:t>წელი</w:t>
            </w:r>
          </w:p>
        </w:tc>
        <w:tc>
          <w:tcPr>
            <w:tcW w:w="322" w:type="pct"/>
            <w:shd w:val="clear" w:color="auto" w:fill="E1EED9"/>
          </w:tcPr>
          <w:p w14:paraId="73CC0D83" w14:textId="32CDD869" w:rsidR="00B66EAA" w:rsidRPr="00C91CB7" w:rsidRDefault="00B66EAA" w:rsidP="000C419F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502" w:type="pct"/>
            <w:shd w:val="clear" w:color="auto" w:fill="E1EED9"/>
          </w:tcPr>
          <w:p w14:paraId="762F5F49" w14:textId="6FDAAA8D" w:rsidR="00B66EAA" w:rsidRPr="00C91CB7" w:rsidRDefault="00B66EAA" w:rsidP="000C419F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459" w:type="pct"/>
            <w:shd w:val="clear" w:color="auto" w:fill="E1EED9"/>
          </w:tcPr>
          <w:p w14:paraId="126767BD" w14:textId="522EFE32" w:rsidR="00B66EAA" w:rsidRPr="00C91CB7" w:rsidRDefault="00B66EAA" w:rsidP="000C419F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1008" w:type="pct"/>
            <w:shd w:val="clear" w:color="auto" w:fill="E1EED9"/>
          </w:tcPr>
          <w:p w14:paraId="240366A6" w14:textId="77777777" w:rsidR="00B66EAA" w:rsidRPr="00C91CB7" w:rsidRDefault="00B66EAA" w:rsidP="000C419F">
            <w:pPr>
              <w:pStyle w:val="TableParagraph"/>
              <w:ind w:left="57" w:right="57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</w:tr>
      <w:tr w:rsidR="00B66EAA" w:rsidRPr="00C91CB7" w14:paraId="22CCF21A" w14:textId="77777777" w:rsidTr="00A5657A">
        <w:trPr>
          <w:trHeight w:hRule="exact" w:val="994"/>
        </w:trPr>
        <w:tc>
          <w:tcPr>
            <w:tcW w:w="908" w:type="pct"/>
            <w:vMerge/>
            <w:tcBorders>
              <w:left w:val="single" w:sz="4" w:space="0" w:color="auto"/>
            </w:tcBorders>
            <w:shd w:val="clear" w:color="auto" w:fill="A8D08D"/>
          </w:tcPr>
          <w:p w14:paraId="70AA4FA9" w14:textId="77777777" w:rsidR="00B66EAA" w:rsidRPr="00C91CB7" w:rsidRDefault="00B66EAA" w:rsidP="000C419F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1377" w:type="pct"/>
            <w:vMerge/>
            <w:shd w:val="clear" w:color="auto" w:fill="E1EED9"/>
          </w:tcPr>
          <w:p w14:paraId="50BEECE5" w14:textId="77777777" w:rsidR="00B66EAA" w:rsidRPr="00A5657A" w:rsidRDefault="00B66EAA" w:rsidP="00A5657A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415" w:type="pct"/>
            <w:shd w:val="clear" w:color="auto" w:fill="E1EED9"/>
          </w:tcPr>
          <w:p w14:paraId="4792F99D" w14:textId="77777777" w:rsidR="00B66EAA" w:rsidRPr="00C91CB7" w:rsidRDefault="00B66EAA" w:rsidP="000C419F">
            <w:pPr>
              <w:pStyle w:val="TableParagraph"/>
              <w:ind w:left="57" w:right="57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C91CB7">
              <w:rPr>
                <w:rFonts w:ascii="Sylfaen" w:eastAsia="Sylfaen" w:hAnsi="Sylfaen" w:cs="Sylfaen"/>
                <w:b/>
                <w:bCs/>
                <w:spacing w:val="-2"/>
                <w:sz w:val="20"/>
                <w:szCs w:val="20"/>
                <w:lang w:val="ka-GE"/>
              </w:rPr>
              <w:t>მაჩვენებელი</w:t>
            </w:r>
          </w:p>
        </w:tc>
        <w:tc>
          <w:tcPr>
            <w:tcW w:w="322" w:type="pct"/>
            <w:shd w:val="clear" w:color="auto" w:fill="E1EED9"/>
          </w:tcPr>
          <w:p w14:paraId="6C7ECF81" w14:textId="2C771EBE" w:rsidR="00B66EAA" w:rsidRPr="00C91CB7" w:rsidRDefault="00B66EAA" w:rsidP="000C419F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502" w:type="pct"/>
            <w:shd w:val="clear" w:color="auto" w:fill="E1EED9"/>
          </w:tcPr>
          <w:p w14:paraId="57EB6F0A" w14:textId="7F604D01" w:rsidR="00B66EAA" w:rsidRPr="00C91CB7" w:rsidRDefault="00B66EAA" w:rsidP="000C419F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459" w:type="pct"/>
            <w:shd w:val="clear" w:color="auto" w:fill="E1EED9"/>
          </w:tcPr>
          <w:p w14:paraId="7E0FB11D" w14:textId="2E2292A3" w:rsidR="00B66EAA" w:rsidRPr="00C91CB7" w:rsidRDefault="00B66EAA" w:rsidP="000C419F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1008" w:type="pct"/>
            <w:shd w:val="clear" w:color="auto" w:fill="E1EED9"/>
          </w:tcPr>
          <w:p w14:paraId="3B0AA79C" w14:textId="7E76C9A4" w:rsidR="00B66EAA" w:rsidRPr="00C91CB7" w:rsidRDefault="00B66EAA" w:rsidP="000C419F">
            <w:pPr>
              <w:pStyle w:val="TableParagraph"/>
              <w:ind w:left="57" w:right="57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</w:tr>
      <w:tr w:rsidR="00B66EAA" w:rsidRPr="00C91CB7" w14:paraId="7303D0D3" w14:textId="77777777" w:rsidTr="00A5657A">
        <w:trPr>
          <w:trHeight w:hRule="exact" w:val="369"/>
        </w:trPr>
        <w:tc>
          <w:tcPr>
            <w:tcW w:w="908" w:type="pct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2B708E89" w14:textId="6097AF9B" w:rsidR="00B66EAA" w:rsidRPr="00C91CB7" w:rsidRDefault="00B66EAA" w:rsidP="000C419F">
            <w:pPr>
              <w:pStyle w:val="TableParagraph"/>
              <w:ind w:left="57" w:right="57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C91CB7">
              <w:rPr>
                <w:rFonts w:ascii="Sylfaen" w:eastAsia="Sylfaen" w:hAnsi="Sylfaen" w:cs="Sylfaen"/>
                <w:b/>
                <w:bCs/>
                <w:spacing w:val="-2"/>
                <w:sz w:val="20"/>
                <w:szCs w:val="20"/>
                <w:lang w:val="ka-GE"/>
              </w:rPr>
              <w:t>ამოცანის</w:t>
            </w:r>
            <w:r w:rsidRPr="00C91CB7">
              <w:rPr>
                <w:rFonts w:eastAsia="Sylfaen" w:cstheme="minorHAnsi"/>
                <w:b/>
                <w:bCs/>
                <w:spacing w:val="15"/>
                <w:sz w:val="20"/>
                <w:szCs w:val="20"/>
                <w:lang w:val="ka-GE"/>
              </w:rPr>
              <w:t xml:space="preserve"> </w:t>
            </w:r>
            <w:r w:rsidRPr="00C91CB7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შედეგის</w:t>
            </w:r>
            <w:r w:rsidRPr="00C91CB7">
              <w:rPr>
                <w:rFonts w:eastAsia="Sylfaen" w:cstheme="minorHAnsi"/>
                <w:b/>
                <w:bCs/>
                <w:spacing w:val="27"/>
                <w:w w:val="101"/>
                <w:sz w:val="20"/>
                <w:szCs w:val="20"/>
                <w:lang w:val="ka-GE"/>
              </w:rPr>
              <w:t xml:space="preserve"> </w:t>
            </w:r>
            <w:r w:rsidRPr="00C91CB7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ინდიკატორი</w:t>
            </w:r>
            <w:r w:rsidRPr="00C91CB7">
              <w:rPr>
                <w:rFonts w:eastAsia="Sylfaen" w:cstheme="minorHAnsi"/>
                <w:b/>
                <w:bCs/>
                <w:spacing w:val="5"/>
                <w:sz w:val="20"/>
                <w:szCs w:val="20"/>
                <w:lang w:val="ka-GE"/>
              </w:rPr>
              <w:t xml:space="preserve"> </w:t>
            </w:r>
            <w:r w:rsidR="00D457DE">
              <w:rPr>
                <w:rFonts w:eastAsia="Calibri" w:cstheme="minorHAnsi"/>
                <w:b/>
                <w:bCs/>
                <w:sz w:val="20"/>
                <w:szCs w:val="20"/>
                <w:lang w:val="ka-GE"/>
              </w:rPr>
              <w:t>1.4</w:t>
            </w:r>
            <w:r w:rsidRPr="00C91CB7">
              <w:rPr>
                <w:rFonts w:eastAsia="Calibri" w:cstheme="minorHAnsi"/>
                <w:b/>
                <w:bCs/>
                <w:sz w:val="20"/>
                <w:szCs w:val="20"/>
                <w:lang w:val="ka-GE"/>
              </w:rPr>
              <w:t>.2:</w:t>
            </w:r>
          </w:p>
          <w:p w14:paraId="1818F55D" w14:textId="1F850C86" w:rsidR="00B66EAA" w:rsidRPr="00C91CB7" w:rsidRDefault="00B66EAA" w:rsidP="000C419F">
            <w:pPr>
              <w:pStyle w:val="TableParagraph"/>
              <w:ind w:left="57" w:right="57"/>
              <w:rPr>
                <w:rFonts w:eastAsia="Calibri" w:cstheme="minorHAnsi"/>
                <w:sz w:val="20"/>
                <w:szCs w:val="20"/>
                <w:lang w:val="ka-GE"/>
              </w:rPr>
            </w:pPr>
          </w:p>
        </w:tc>
        <w:tc>
          <w:tcPr>
            <w:tcW w:w="1377" w:type="pct"/>
            <w:vMerge w:val="restart"/>
            <w:shd w:val="clear" w:color="auto" w:fill="E1EED9"/>
          </w:tcPr>
          <w:p w14:paraId="0D60B9A4" w14:textId="3701B92B" w:rsidR="00B66EAA" w:rsidRPr="00A5657A" w:rsidRDefault="00A5657A" w:rsidP="00A5657A">
            <w:pPr>
              <w:pStyle w:val="TableParagraph"/>
              <w:ind w:left="57" w:right="57"/>
              <w:rPr>
                <w:rFonts w:ascii="Sylfaen" w:eastAsia="Sylfaen" w:hAnsi="Sylfaen" w:cstheme="minorHAnsi"/>
                <w:sz w:val="20"/>
                <w:szCs w:val="20"/>
                <w:lang w:val="ka-GE"/>
              </w:rPr>
            </w:pPr>
            <w:r w:rsidRPr="00A5657A">
              <w:rPr>
                <w:sz w:val="20"/>
                <w:szCs w:val="20"/>
              </w:rPr>
              <w:t>ერთი</w:t>
            </w:r>
            <w:r w:rsidRPr="00A5657A">
              <w:rPr>
                <w:rFonts w:cs="Times New Roman"/>
                <w:sz w:val="20"/>
                <w:szCs w:val="20"/>
              </w:rPr>
              <w:t xml:space="preserve"> </w:t>
            </w:r>
            <w:r w:rsidRPr="00A5657A">
              <w:rPr>
                <w:sz w:val="20"/>
                <w:szCs w:val="20"/>
              </w:rPr>
              <w:t>დღით</w:t>
            </w:r>
            <w:r w:rsidRPr="00A5657A">
              <w:rPr>
                <w:rFonts w:cs="Times New Roman"/>
                <w:sz w:val="20"/>
                <w:szCs w:val="20"/>
              </w:rPr>
              <w:t xml:space="preserve"> </w:t>
            </w:r>
            <w:r w:rsidRPr="00A5657A">
              <w:rPr>
                <w:sz w:val="20"/>
                <w:szCs w:val="20"/>
              </w:rPr>
              <w:t>ან</w:t>
            </w:r>
            <w:r w:rsidRPr="00A5657A">
              <w:rPr>
                <w:rFonts w:cs="Times New Roman"/>
                <w:sz w:val="20"/>
                <w:szCs w:val="20"/>
              </w:rPr>
              <w:t xml:space="preserve"> </w:t>
            </w:r>
            <w:r w:rsidRPr="00A5657A">
              <w:rPr>
                <w:sz w:val="20"/>
                <w:szCs w:val="20"/>
              </w:rPr>
              <w:t>მეტი</w:t>
            </w:r>
            <w:r w:rsidRPr="00A5657A">
              <w:rPr>
                <w:rFonts w:cs="Times New Roman"/>
                <w:sz w:val="20"/>
                <w:szCs w:val="20"/>
              </w:rPr>
              <w:t xml:space="preserve"> </w:t>
            </w:r>
            <w:r w:rsidRPr="00A5657A">
              <w:rPr>
                <w:sz w:val="20"/>
                <w:szCs w:val="20"/>
              </w:rPr>
              <w:t>ხნით</w:t>
            </w:r>
            <w:r w:rsidRPr="00A5657A">
              <w:rPr>
                <w:rFonts w:cs="Times New Roman"/>
                <w:sz w:val="20"/>
                <w:szCs w:val="20"/>
              </w:rPr>
              <w:t xml:space="preserve"> </w:t>
            </w:r>
            <w:r w:rsidRPr="00A5657A">
              <w:rPr>
                <w:sz w:val="20"/>
                <w:szCs w:val="20"/>
              </w:rPr>
              <w:t>თავის</w:t>
            </w:r>
            <w:r w:rsidRPr="00A5657A">
              <w:rPr>
                <w:rFonts w:cs="Times New Roman"/>
                <w:sz w:val="20"/>
                <w:szCs w:val="20"/>
              </w:rPr>
              <w:t xml:space="preserve"> </w:t>
            </w:r>
            <w:r w:rsidRPr="00A5657A">
              <w:rPr>
                <w:sz w:val="20"/>
                <w:szCs w:val="20"/>
              </w:rPr>
              <w:t>დანებების</w:t>
            </w:r>
            <w:r w:rsidRPr="00A5657A">
              <w:rPr>
                <w:rFonts w:cs="Times New Roman"/>
                <w:sz w:val="20"/>
                <w:szCs w:val="20"/>
              </w:rPr>
              <w:t xml:space="preserve"> </w:t>
            </w:r>
            <w:r w:rsidRPr="00A5657A">
              <w:rPr>
                <w:sz w:val="20"/>
                <w:szCs w:val="20"/>
              </w:rPr>
              <w:t>მცდელობის</w:t>
            </w:r>
            <w:r w:rsidRPr="00A5657A">
              <w:rPr>
                <w:rFonts w:cs="Times New Roman"/>
                <w:sz w:val="20"/>
                <w:szCs w:val="20"/>
              </w:rPr>
              <w:t xml:space="preserve"> </w:t>
            </w:r>
            <w:r w:rsidRPr="00A5657A">
              <w:rPr>
                <w:sz w:val="20"/>
                <w:szCs w:val="20"/>
              </w:rPr>
              <w:t>მაჩვენებელი</w:t>
            </w:r>
          </w:p>
        </w:tc>
        <w:tc>
          <w:tcPr>
            <w:tcW w:w="415" w:type="pct"/>
            <w:vMerge w:val="restart"/>
            <w:shd w:val="clear" w:color="auto" w:fill="A8D08D"/>
          </w:tcPr>
          <w:p w14:paraId="52BE8B90" w14:textId="77777777" w:rsidR="00B66EAA" w:rsidRPr="00C91CB7" w:rsidRDefault="00B66EAA" w:rsidP="000C419F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322" w:type="pct"/>
            <w:vMerge w:val="restart"/>
            <w:shd w:val="clear" w:color="auto" w:fill="A8D08D"/>
          </w:tcPr>
          <w:p w14:paraId="72FCFBFC" w14:textId="77777777" w:rsidR="00B66EAA" w:rsidRPr="00C91CB7" w:rsidRDefault="00B66EAA" w:rsidP="000C419F">
            <w:pPr>
              <w:pStyle w:val="TableParagraph"/>
              <w:ind w:left="57" w:right="57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6E5BE93B" w14:textId="416D7743" w:rsidR="00B66EAA" w:rsidRPr="00C91CB7" w:rsidRDefault="00B66EAA" w:rsidP="000C419F">
            <w:pPr>
              <w:pStyle w:val="TableParagraph"/>
              <w:ind w:left="57" w:right="57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B66EAA">
              <w:rPr>
                <w:rFonts w:ascii="Sylfaen" w:eastAsia="Sylfaen" w:hAnsi="Sylfaen" w:cstheme="minorHAnsi"/>
                <w:b/>
                <w:sz w:val="20"/>
                <w:szCs w:val="20"/>
                <w:lang w:val="ka-GE"/>
              </w:rPr>
              <w:t>საბაზისო</w:t>
            </w:r>
          </w:p>
          <w:p w14:paraId="570F71D8" w14:textId="77777777" w:rsidR="00B66EAA" w:rsidRPr="00C91CB7" w:rsidRDefault="00B66EAA" w:rsidP="000C419F">
            <w:pPr>
              <w:pStyle w:val="TableParagraph"/>
              <w:ind w:left="57" w:right="57"/>
              <w:rPr>
                <w:rFonts w:eastAsia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961" w:type="pct"/>
            <w:gridSpan w:val="2"/>
            <w:shd w:val="clear" w:color="auto" w:fill="A8D08D"/>
          </w:tcPr>
          <w:p w14:paraId="45060F78" w14:textId="25BEC825" w:rsidR="00B66EAA" w:rsidRPr="00087032" w:rsidRDefault="00087032" w:rsidP="000C419F">
            <w:pPr>
              <w:pStyle w:val="TableParagraph"/>
              <w:ind w:left="57" w:right="57"/>
              <w:jc w:val="center"/>
              <w:rPr>
                <w:rFonts w:eastAsia="Sylfaen" w:cstheme="minorHAnsi"/>
                <w:sz w:val="20"/>
                <w:szCs w:val="20"/>
              </w:rPr>
            </w:pPr>
            <w:r w:rsidRPr="00C91CB7">
              <w:rPr>
                <w:rFonts w:ascii="Sylfaen" w:eastAsia="Sylfaen" w:hAnsi="Sylfaen" w:cs="Sylfaen"/>
                <w:b/>
                <w:bCs/>
                <w:spacing w:val="-2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1008" w:type="pct"/>
            <w:vMerge w:val="restart"/>
            <w:shd w:val="clear" w:color="auto" w:fill="A8D08D"/>
            <w:vAlign w:val="center"/>
          </w:tcPr>
          <w:p w14:paraId="3D1F40C0" w14:textId="50023F29" w:rsidR="00B66EAA" w:rsidRPr="00A5657A" w:rsidRDefault="00A5657A" w:rsidP="00A5657A">
            <w:pPr>
              <w:pStyle w:val="TableParagraph"/>
              <w:ind w:left="57" w:right="57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C91CB7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დადასტურების</w:t>
            </w:r>
            <w:r w:rsidRPr="00C91CB7">
              <w:rPr>
                <w:rFonts w:eastAsia="Sylfaen" w:cstheme="minorHAnsi"/>
                <w:b/>
                <w:bCs/>
                <w:spacing w:val="6"/>
                <w:sz w:val="20"/>
                <w:szCs w:val="20"/>
                <w:lang w:val="ka-GE"/>
              </w:rPr>
              <w:t xml:space="preserve"> </w:t>
            </w:r>
            <w:r w:rsidRPr="00C91CB7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წყარო</w:t>
            </w:r>
          </w:p>
        </w:tc>
      </w:tr>
      <w:tr w:rsidR="00B66EAA" w:rsidRPr="00C91CB7" w14:paraId="109EF748" w14:textId="77777777" w:rsidTr="000C419F">
        <w:trPr>
          <w:trHeight w:hRule="exact" w:val="284"/>
        </w:trPr>
        <w:tc>
          <w:tcPr>
            <w:tcW w:w="908" w:type="pct"/>
            <w:vMerge/>
            <w:tcBorders>
              <w:left w:val="single" w:sz="4" w:space="0" w:color="auto"/>
            </w:tcBorders>
            <w:shd w:val="clear" w:color="auto" w:fill="A8D08D"/>
          </w:tcPr>
          <w:p w14:paraId="746F2F00" w14:textId="77777777" w:rsidR="00B66EAA" w:rsidRPr="00C91CB7" w:rsidRDefault="00B66EAA" w:rsidP="000C419F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1377" w:type="pct"/>
            <w:vMerge/>
            <w:shd w:val="clear" w:color="auto" w:fill="E1EED9"/>
          </w:tcPr>
          <w:p w14:paraId="686B190B" w14:textId="77777777" w:rsidR="00B66EAA" w:rsidRPr="00C91CB7" w:rsidRDefault="00B66EAA" w:rsidP="000C419F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415" w:type="pct"/>
            <w:vMerge/>
            <w:shd w:val="clear" w:color="auto" w:fill="A8D08D"/>
          </w:tcPr>
          <w:p w14:paraId="6FACB98C" w14:textId="77777777" w:rsidR="00B66EAA" w:rsidRPr="00C91CB7" w:rsidRDefault="00B66EAA" w:rsidP="000C419F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322" w:type="pct"/>
            <w:vMerge/>
            <w:shd w:val="clear" w:color="auto" w:fill="A8D08D"/>
          </w:tcPr>
          <w:p w14:paraId="5057280B" w14:textId="77777777" w:rsidR="00B66EAA" w:rsidRPr="00C91CB7" w:rsidRDefault="00B66EAA" w:rsidP="000C419F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502" w:type="pct"/>
            <w:shd w:val="clear" w:color="auto" w:fill="A8D08D"/>
          </w:tcPr>
          <w:p w14:paraId="3AA81553" w14:textId="77777777" w:rsidR="00B66EAA" w:rsidRPr="00C91CB7" w:rsidRDefault="00B66EAA" w:rsidP="000C419F">
            <w:pPr>
              <w:pStyle w:val="TableParagraph"/>
              <w:ind w:left="57" w:right="57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C91CB7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საშუალოვადიანი</w:t>
            </w:r>
          </w:p>
        </w:tc>
        <w:tc>
          <w:tcPr>
            <w:tcW w:w="459" w:type="pct"/>
            <w:shd w:val="clear" w:color="auto" w:fill="A8D08D"/>
          </w:tcPr>
          <w:p w14:paraId="5D46D722" w14:textId="77777777" w:rsidR="00B66EAA" w:rsidRPr="00C91CB7" w:rsidRDefault="00B66EAA" w:rsidP="000C419F">
            <w:pPr>
              <w:pStyle w:val="TableParagraph"/>
              <w:ind w:left="57" w:right="57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C91CB7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1008" w:type="pct"/>
            <w:vMerge/>
            <w:shd w:val="clear" w:color="auto" w:fill="A8D08D"/>
          </w:tcPr>
          <w:p w14:paraId="01B82639" w14:textId="77777777" w:rsidR="00B66EAA" w:rsidRPr="00C91CB7" w:rsidRDefault="00B66EAA" w:rsidP="000C419F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</w:tr>
      <w:tr w:rsidR="00B66EAA" w:rsidRPr="00C91CB7" w14:paraId="0E5413CF" w14:textId="77777777" w:rsidTr="000C419F">
        <w:trPr>
          <w:trHeight w:hRule="exact" w:val="304"/>
        </w:trPr>
        <w:tc>
          <w:tcPr>
            <w:tcW w:w="908" w:type="pct"/>
            <w:vMerge/>
            <w:tcBorders>
              <w:left w:val="single" w:sz="4" w:space="0" w:color="auto"/>
            </w:tcBorders>
            <w:shd w:val="clear" w:color="auto" w:fill="A8D08D"/>
          </w:tcPr>
          <w:p w14:paraId="3D813CD5" w14:textId="77777777" w:rsidR="00B66EAA" w:rsidRPr="00C91CB7" w:rsidRDefault="00B66EAA" w:rsidP="000C419F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1377" w:type="pct"/>
            <w:vMerge/>
            <w:shd w:val="clear" w:color="auto" w:fill="E1EED9"/>
          </w:tcPr>
          <w:p w14:paraId="22078049" w14:textId="77777777" w:rsidR="00B66EAA" w:rsidRPr="00C91CB7" w:rsidRDefault="00B66EAA" w:rsidP="000C419F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415" w:type="pct"/>
            <w:shd w:val="clear" w:color="auto" w:fill="E1EED9"/>
          </w:tcPr>
          <w:p w14:paraId="14D1403F" w14:textId="77777777" w:rsidR="00B66EAA" w:rsidRPr="00C91CB7" w:rsidRDefault="00B66EAA" w:rsidP="000C419F">
            <w:pPr>
              <w:pStyle w:val="TableParagraph"/>
              <w:ind w:left="57" w:right="57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C91CB7">
              <w:rPr>
                <w:rFonts w:ascii="Sylfaen" w:eastAsia="Sylfaen" w:hAnsi="Sylfaen" w:cs="Sylfaen"/>
                <w:b/>
                <w:bCs/>
                <w:spacing w:val="-2"/>
                <w:sz w:val="20"/>
                <w:szCs w:val="20"/>
                <w:lang w:val="ka-GE"/>
              </w:rPr>
              <w:t>წელი</w:t>
            </w:r>
          </w:p>
        </w:tc>
        <w:tc>
          <w:tcPr>
            <w:tcW w:w="322" w:type="pct"/>
            <w:shd w:val="clear" w:color="auto" w:fill="E1EED9"/>
          </w:tcPr>
          <w:p w14:paraId="3A9A6E8E" w14:textId="57E4C6EC" w:rsidR="00B66EAA" w:rsidRPr="00C91CB7" w:rsidRDefault="00B66EAA" w:rsidP="000C419F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502" w:type="pct"/>
            <w:shd w:val="clear" w:color="auto" w:fill="E1EED9"/>
          </w:tcPr>
          <w:p w14:paraId="519003DE" w14:textId="3747C887" w:rsidR="00B66EAA" w:rsidRPr="00C91CB7" w:rsidRDefault="00B66EAA" w:rsidP="000C419F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459" w:type="pct"/>
            <w:shd w:val="clear" w:color="auto" w:fill="E1EED9"/>
          </w:tcPr>
          <w:p w14:paraId="1CF14407" w14:textId="1DF41148" w:rsidR="00B66EAA" w:rsidRPr="00C91CB7" w:rsidRDefault="00B66EAA" w:rsidP="000C419F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1008" w:type="pct"/>
            <w:shd w:val="clear" w:color="auto" w:fill="E1EED9"/>
          </w:tcPr>
          <w:p w14:paraId="6ECB74FE" w14:textId="45DCCA5F" w:rsidR="00B66EAA" w:rsidRPr="00C91CB7" w:rsidRDefault="00B66EAA" w:rsidP="000C419F">
            <w:pPr>
              <w:pStyle w:val="TableParagraph"/>
              <w:ind w:left="57" w:right="57"/>
              <w:rPr>
                <w:rFonts w:eastAsia="Calibri" w:cstheme="minorHAnsi"/>
                <w:sz w:val="20"/>
                <w:szCs w:val="20"/>
                <w:lang w:val="ka-GE"/>
              </w:rPr>
            </w:pPr>
          </w:p>
        </w:tc>
      </w:tr>
      <w:tr w:rsidR="00B66EAA" w:rsidRPr="00C91CB7" w14:paraId="5529D997" w14:textId="77777777" w:rsidTr="000C419F">
        <w:trPr>
          <w:trHeight w:hRule="exact" w:val="2116"/>
        </w:trPr>
        <w:tc>
          <w:tcPr>
            <w:tcW w:w="908" w:type="pct"/>
            <w:vMerge/>
            <w:tcBorders>
              <w:left w:val="single" w:sz="4" w:space="0" w:color="auto"/>
            </w:tcBorders>
            <w:shd w:val="clear" w:color="auto" w:fill="A8D08D"/>
          </w:tcPr>
          <w:p w14:paraId="4A88B674" w14:textId="77777777" w:rsidR="00B66EAA" w:rsidRPr="00C91CB7" w:rsidRDefault="00B66EAA" w:rsidP="000C419F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1377" w:type="pct"/>
            <w:vMerge/>
            <w:shd w:val="clear" w:color="auto" w:fill="E1EED9"/>
          </w:tcPr>
          <w:p w14:paraId="79CC5A34" w14:textId="77777777" w:rsidR="00B66EAA" w:rsidRPr="00C91CB7" w:rsidRDefault="00B66EAA" w:rsidP="000C419F">
            <w:pPr>
              <w:ind w:left="57" w:right="57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415" w:type="pct"/>
            <w:shd w:val="clear" w:color="auto" w:fill="E1EED9"/>
          </w:tcPr>
          <w:p w14:paraId="2FAD6378" w14:textId="77777777" w:rsidR="00B66EAA" w:rsidRPr="00C91CB7" w:rsidRDefault="00B66EAA" w:rsidP="000C419F">
            <w:pPr>
              <w:pStyle w:val="TableParagraph"/>
              <w:ind w:left="57" w:right="57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C91CB7">
              <w:rPr>
                <w:rFonts w:ascii="Sylfaen" w:eastAsia="Sylfaen" w:hAnsi="Sylfaen" w:cs="Sylfaen"/>
                <w:b/>
                <w:bCs/>
                <w:spacing w:val="-2"/>
                <w:sz w:val="20"/>
                <w:szCs w:val="20"/>
                <w:lang w:val="ka-GE"/>
              </w:rPr>
              <w:t>მაჩვენებელი</w:t>
            </w:r>
          </w:p>
        </w:tc>
        <w:tc>
          <w:tcPr>
            <w:tcW w:w="322" w:type="pct"/>
            <w:shd w:val="clear" w:color="auto" w:fill="E1EED9"/>
          </w:tcPr>
          <w:p w14:paraId="29CDBFB2" w14:textId="5BE1BF5A" w:rsidR="00B66EAA" w:rsidRPr="00C91CB7" w:rsidRDefault="00B66EAA" w:rsidP="000C419F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502" w:type="pct"/>
            <w:shd w:val="clear" w:color="auto" w:fill="E1EED9"/>
          </w:tcPr>
          <w:p w14:paraId="553FE5FB" w14:textId="0819ABD5" w:rsidR="00B66EAA" w:rsidRPr="00C91CB7" w:rsidRDefault="00B66EAA" w:rsidP="000C419F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459" w:type="pct"/>
            <w:shd w:val="clear" w:color="auto" w:fill="E1EED9"/>
          </w:tcPr>
          <w:p w14:paraId="0F66B19E" w14:textId="76B7E6AF" w:rsidR="00B66EAA" w:rsidRPr="00C91CB7" w:rsidRDefault="00B66EAA" w:rsidP="000C419F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</w:p>
        </w:tc>
        <w:tc>
          <w:tcPr>
            <w:tcW w:w="1008" w:type="pct"/>
            <w:shd w:val="clear" w:color="auto" w:fill="E1EED9"/>
          </w:tcPr>
          <w:p w14:paraId="71B8AF4C" w14:textId="47432A3B" w:rsidR="00B66EAA" w:rsidRPr="00C91CB7" w:rsidRDefault="00B66EAA" w:rsidP="000C419F">
            <w:pPr>
              <w:pStyle w:val="TableParagraph"/>
              <w:ind w:left="57" w:right="57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</w:tr>
      <w:tr w:rsidR="00B66EAA" w:rsidRPr="00C91CB7" w14:paraId="5E45C879" w14:textId="77777777" w:rsidTr="00D8783F">
        <w:trPr>
          <w:trHeight w:hRule="exact" w:val="650"/>
        </w:trPr>
        <w:tc>
          <w:tcPr>
            <w:tcW w:w="908" w:type="pct"/>
            <w:tcBorders>
              <w:left w:val="single" w:sz="4" w:space="0" w:color="auto"/>
            </w:tcBorders>
            <w:shd w:val="clear" w:color="auto" w:fill="A8D08D"/>
          </w:tcPr>
          <w:p w14:paraId="418D4DBF" w14:textId="77777777" w:rsidR="00B66EAA" w:rsidRPr="00C91CB7" w:rsidRDefault="00B66EAA" w:rsidP="000C419F">
            <w:pPr>
              <w:pStyle w:val="TableParagraph"/>
              <w:ind w:left="57" w:right="57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C91CB7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რისკი</w:t>
            </w:r>
            <w:r w:rsidRPr="00C91CB7">
              <w:rPr>
                <w:rFonts w:eastAsia="Calibri" w:cstheme="minorHAnsi"/>
                <w:b/>
                <w:bCs/>
                <w:spacing w:val="-3"/>
                <w:sz w:val="20"/>
                <w:szCs w:val="20"/>
                <w:lang w:val="ka-GE"/>
              </w:rPr>
              <w:t>:</w:t>
            </w:r>
          </w:p>
        </w:tc>
        <w:tc>
          <w:tcPr>
            <w:tcW w:w="4083" w:type="pct"/>
            <w:gridSpan w:val="6"/>
            <w:shd w:val="clear" w:color="auto" w:fill="E1EED9"/>
          </w:tcPr>
          <w:p w14:paraId="64EC74B2" w14:textId="77777777" w:rsidR="00B66EAA" w:rsidRPr="00C91CB7" w:rsidRDefault="00B66EAA" w:rsidP="000C419F">
            <w:pPr>
              <w:pStyle w:val="TableParagraph"/>
              <w:ind w:left="57" w:right="57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C91CB7"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  <w:t>ფინანსური რესურსების ნაკლებობა, გამოწვეული ადგილობრივი ეკონომიკური განვითარების შეფერხებით ან დონორების დაფინანსების შემცირებით, პრიორიტეტების</w:t>
            </w:r>
            <w:r w:rsidRPr="00C91CB7">
              <w:rPr>
                <w:rFonts w:cstheme="minorHAnsi"/>
                <w:spacing w:val="-1"/>
                <w:sz w:val="20"/>
                <w:szCs w:val="20"/>
                <w:lang w:val="ka-GE"/>
              </w:rPr>
              <w:t xml:space="preserve"> </w:t>
            </w:r>
            <w:r w:rsidRPr="00C91CB7"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  <w:t>შეცლა</w:t>
            </w:r>
            <w:r w:rsidRPr="00C91CB7">
              <w:rPr>
                <w:rFonts w:cstheme="minorHAnsi"/>
                <w:spacing w:val="-1"/>
                <w:sz w:val="20"/>
                <w:szCs w:val="20"/>
                <w:lang w:val="ka-GE"/>
              </w:rPr>
              <w:t xml:space="preserve"> </w:t>
            </w:r>
            <w:r w:rsidRPr="00C91CB7"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  <w:t>ეროვნულ</w:t>
            </w:r>
            <w:r w:rsidRPr="00C91CB7">
              <w:rPr>
                <w:rFonts w:cstheme="minorHAnsi"/>
                <w:spacing w:val="-1"/>
                <w:sz w:val="20"/>
                <w:szCs w:val="20"/>
                <w:lang w:val="ka-GE"/>
              </w:rPr>
              <w:t xml:space="preserve"> </w:t>
            </w:r>
            <w:r w:rsidRPr="00C91CB7"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  <w:t>თუ</w:t>
            </w:r>
            <w:r w:rsidRPr="00C91CB7">
              <w:rPr>
                <w:rFonts w:cstheme="minorHAnsi"/>
                <w:spacing w:val="-1"/>
                <w:sz w:val="20"/>
                <w:szCs w:val="20"/>
                <w:lang w:val="ka-GE"/>
              </w:rPr>
              <w:t xml:space="preserve"> </w:t>
            </w:r>
            <w:r w:rsidRPr="00C91CB7"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  <w:t>სექტორულ</w:t>
            </w:r>
            <w:r w:rsidRPr="00C91CB7">
              <w:rPr>
                <w:rFonts w:cstheme="minorHAnsi"/>
                <w:spacing w:val="-1"/>
                <w:sz w:val="20"/>
                <w:szCs w:val="20"/>
                <w:lang w:val="ka-GE"/>
              </w:rPr>
              <w:t xml:space="preserve"> </w:t>
            </w:r>
            <w:r w:rsidRPr="00C91CB7"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  <w:t>დონეზე</w:t>
            </w:r>
          </w:p>
        </w:tc>
      </w:tr>
    </w:tbl>
    <w:p w14:paraId="2C703A68" w14:textId="687D7D46" w:rsidR="00B66EAA" w:rsidRDefault="00B66EAA"/>
    <w:p w14:paraId="313BC9F0" w14:textId="77777777" w:rsidR="00B66EAA" w:rsidRDefault="00B66EAA"/>
    <w:p w14:paraId="5852FD11" w14:textId="5FFE1F7F" w:rsidR="00B66EAA" w:rsidRDefault="00B66EAA"/>
    <w:p w14:paraId="330B3F94" w14:textId="19FF8E32" w:rsidR="00B66EAA" w:rsidRDefault="00B66EAA"/>
    <w:p w14:paraId="6FB3AF1A" w14:textId="5B515B33" w:rsidR="00984965" w:rsidRDefault="00984965"/>
    <w:tbl>
      <w:tblPr>
        <w:tblStyle w:val="GridTable1Light"/>
        <w:tblW w:w="0" w:type="auto"/>
        <w:tblLayout w:type="fixed"/>
        <w:tblLook w:val="04A0" w:firstRow="1" w:lastRow="0" w:firstColumn="1" w:lastColumn="0" w:noHBand="0" w:noVBand="1"/>
      </w:tblPr>
      <w:tblGrid>
        <w:gridCol w:w="2250"/>
        <w:gridCol w:w="12062"/>
      </w:tblGrid>
      <w:tr w:rsidR="00984965" w:rsidRPr="00B05E33" w14:paraId="52381753" w14:textId="77777777" w:rsidTr="009849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2E74B5" w:themeFill="accent1" w:themeFillShade="BF"/>
            <w:vAlign w:val="center"/>
          </w:tcPr>
          <w:p w14:paraId="0FA38870" w14:textId="0C360294" w:rsidR="00984965" w:rsidRPr="00B05E33" w:rsidRDefault="00984965" w:rsidP="000C419F">
            <w:pPr>
              <w:rPr>
                <w:rFonts w:cstheme="minorHAnsi"/>
                <w:b w:val="0"/>
                <w:bCs w:val="0"/>
                <w:color w:val="FFFFFF" w:themeColor="background1"/>
                <w:szCs w:val="18"/>
                <w:lang w:val="ka-GE"/>
              </w:rPr>
            </w:pPr>
            <w:r w:rsidRPr="00B05E33">
              <w:rPr>
                <w:rFonts w:cstheme="minorHAnsi"/>
                <w:color w:val="FFFFFF" w:themeColor="background1"/>
                <w:szCs w:val="18"/>
                <w:lang w:val="ka-GE"/>
              </w:rPr>
              <w:t xml:space="preserve">მიზანი 1. </w:t>
            </w:r>
          </w:p>
        </w:tc>
        <w:tc>
          <w:tcPr>
            <w:tcW w:w="12062" w:type="dxa"/>
            <w:shd w:val="clear" w:color="auto" w:fill="2E74B5" w:themeFill="accent1" w:themeFillShade="BF"/>
            <w:vAlign w:val="center"/>
          </w:tcPr>
          <w:p w14:paraId="0FB5F301" w14:textId="53A0E2AC" w:rsidR="00984965" w:rsidRPr="00984965" w:rsidRDefault="00984965" w:rsidP="000C41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Cs w:val="18"/>
              </w:rPr>
            </w:pPr>
            <w:r w:rsidRPr="00984965"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t>საქართველოს მოსახლეობის ჯანმთელობის გაუმჯობესებისა და არაგადამდები დაავადებებით ნაადრევი სიკვდილის შემცირების ხელშეწყობა</w:t>
            </w:r>
          </w:p>
        </w:tc>
      </w:tr>
    </w:tbl>
    <w:p w14:paraId="3F5AA2B8" w14:textId="77777777" w:rsidR="00081582" w:rsidRDefault="00081582"/>
    <w:tbl>
      <w:tblPr>
        <w:tblStyle w:val="GridTable1Light"/>
        <w:tblW w:w="0" w:type="auto"/>
        <w:tblLayout w:type="fixed"/>
        <w:tblLook w:val="04A0" w:firstRow="1" w:lastRow="0" w:firstColumn="1" w:lastColumn="0" w:noHBand="0" w:noVBand="1"/>
      </w:tblPr>
      <w:tblGrid>
        <w:gridCol w:w="2250"/>
        <w:gridCol w:w="864"/>
        <w:gridCol w:w="2410"/>
        <w:gridCol w:w="1275"/>
        <w:gridCol w:w="1134"/>
        <w:gridCol w:w="1276"/>
        <w:gridCol w:w="1134"/>
        <w:gridCol w:w="1276"/>
        <w:gridCol w:w="992"/>
        <w:gridCol w:w="851"/>
        <w:gridCol w:w="850"/>
      </w:tblGrid>
      <w:tr w:rsidR="00984965" w:rsidRPr="00B51197" w14:paraId="4D470E0C" w14:textId="77777777" w:rsidTr="000815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9CC2E5" w:themeFill="accent1" w:themeFillTint="99"/>
            <w:vAlign w:val="center"/>
          </w:tcPr>
          <w:p w14:paraId="4CE39A34" w14:textId="76839656" w:rsidR="00984965" w:rsidRPr="00E80540" w:rsidRDefault="00984965" w:rsidP="000C419F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  <w:lang w:val="ka-GE"/>
              </w:rPr>
            </w:pPr>
            <w:r w:rsidRPr="00E80540">
              <w:rPr>
                <w:rFonts w:cstheme="minorHAnsi"/>
                <w:color w:val="000000" w:themeColor="text1"/>
                <w:sz w:val="20"/>
                <w:szCs w:val="20"/>
                <w:lang w:val="ka-GE"/>
              </w:rPr>
              <w:t>ამოცანა 1.1.</w:t>
            </w:r>
          </w:p>
        </w:tc>
        <w:tc>
          <w:tcPr>
            <w:tcW w:w="12062" w:type="dxa"/>
            <w:gridSpan w:val="10"/>
            <w:shd w:val="clear" w:color="auto" w:fill="9CC2E5" w:themeFill="accent1" w:themeFillTint="99"/>
            <w:vAlign w:val="center"/>
          </w:tcPr>
          <w:p w14:paraId="529F8891" w14:textId="71F75D69" w:rsidR="00984965" w:rsidRPr="00E80540" w:rsidRDefault="00984965" w:rsidP="000C41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E80540">
              <w:rPr>
                <w:rFonts w:ascii="Sylfaen" w:eastAsia="Sylfaen" w:hAnsi="Sylfaen" w:cs="Sylfaen"/>
                <w:b w:val="0"/>
                <w:color w:val="000000" w:themeColor="text1"/>
                <w:sz w:val="20"/>
                <w:szCs w:val="20"/>
                <w:lang w:val="ka-GE"/>
              </w:rPr>
              <w:t>თამბაქოს მრავალკომპონენტიანი კანონმდებლობისა და პოლიტიკის სრული აღსრულების გაძლიერება FCTC-ის შესაბამისად</w:t>
            </w:r>
          </w:p>
        </w:tc>
      </w:tr>
      <w:tr w:rsidR="00984965" w:rsidRPr="009717A1" w14:paraId="0FC1846B" w14:textId="77777777" w:rsidTr="000815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  <w:vMerge w:val="restart"/>
          </w:tcPr>
          <w:p w14:paraId="39F2C75D" w14:textId="38AE56BF" w:rsidR="00984965" w:rsidRPr="00E0776C" w:rsidRDefault="00984965" w:rsidP="000C419F">
            <w:pPr>
              <w:rPr>
                <w:rFonts w:cstheme="minorHAnsi"/>
                <w:sz w:val="18"/>
                <w:szCs w:val="18"/>
                <w:lang w:val="ka-GE"/>
              </w:rPr>
            </w:pPr>
            <w:r w:rsidRPr="00E0776C">
              <w:rPr>
                <w:rFonts w:cstheme="minorHAnsi"/>
                <w:sz w:val="18"/>
                <w:szCs w:val="18"/>
                <w:lang w:val="ka-GE"/>
              </w:rPr>
              <w:t>აქტივობა</w:t>
            </w:r>
          </w:p>
        </w:tc>
        <w:tc>
          <w:tcPr>
            <w:tcW w:w="2410" w:type="dxa"/>
            <w:vMerge w:val="restart"/>
          </w:tcPr>
          <w:p w14:paraId="31D70EEE" w14:textId="71E4FB23" w:rsidR="00984965" w:rsidRPr="009717A1" w:rsidRDefault="00D23DD0" w:rsidP="000C41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  <w:lang w:val="ka-GE"/>
              </w:rPr>
            </w:pPr>
            <w:r>
              <w:rPr>
                <w:rFonts w:ascii="Sylfaen" w:hAnsi="Sylfaen" w:cstheme="minorHAnsi"/>
                <w:b w:val="0"/>
                <w:sz w:val="16"/>
                <w:szCs w:val="18"/>
                <w:lang w:val="ka-GE"/>
              </w:rPr>
              <w:t>აქტივობის შედეგის</w:t>
            </w:r>
            <w:r w:rsidR="00984965">
              <w:rPr>
                <w:rFonts w:cstheme="minorHAnsi"/>
                <w:b w:val="0"/>
                <w:sz w:val="16"/>
                <w:szCs w:val="18"/>
              </w:rPr>
              <w:t xml:space="preserve"> </w:t>
            </w:r>
            <w:r w:rsidR="00984965" w:rsidRPr="009717A1">
              <w:rPr>
                <w:rFonts w:cstheme="minorHAnsi"/>
                <w:b w:val="0"/>
                <w:sz w:val="16"/>
                <w:szCs w:val="18"/>
                <w:lang w:val="ka-GE"/>
              </w:rPr>
              <w:t>ინდიკატორი</w:t>
            </w:r>
          </w:p>
        </w:tc>
        <w:tc>
          <w:tcPr>
            <w:tcW w:w="1275" w:type="dxa"/>
            <w:vMerge w:val="restart"/>
          </w:tcPr>
          <w:p w14:paraId="226499A1" w14:textId="6A00DAD7" w:rsidR="00984965" w:rsidRPr="009717A1" w:rsidRDefault="00984965" w:rsidP="000C41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  <w:lang w:val="ka-GE"/>
              </w:rPr>
            </w:pPr>
            <w:r w:rsidRPr="009717A1">
              <w:rPr>
                <w:rFonts w:cstheme="minorHAnsi"/>
                <w:b w:val="0"/>
                <w:sz w:val="16"/>
                <w:szCs w:val="18"/>
                <w:lang w:val="ka-GE"/>
              </w:rPr>
              <w:t>დადასტუ</w:t>
            </w:r>
            <w:r w:rsidR="00081582">
              <w:rPr>
                <w:rFonts w:cstheme="minorHAnsi"/>
                <w:b w:val="0"/>
                <w:sz w:val="16"/>
                <w:szCs w:val="18"/>
                <w:lang w:val="ka-GE"/>
              </w:rPr>
              <w:t>-</w:t>
            </w:r>
            <w:r w:rsidRPr="009717A1">
              <w:rPr>
                <w:rFonts w:cstheme="minorHAnsi"/>
                <w:b w:val="0"/>
                <w:sz w:val="16"/>
                <w:szCs w:val="18"/>
                <w:lang w:val="ka-GE"/>
              </w:rPr>
              <w:t>რების წყარო</w:t>
            </w:r>
          </w:p>
        </w:tc>
        <w:tc>
          <w:tcPr>
            <w:tcW w:w="1134" w:type="dxa"/>
            <w:vMerge w:val="restart"/>
          </w:tcPr>
          <w:p w14:paraId="08666ED0" w14:textId="0F0D9B05" w:rsidR="00984965" w:rsidRPr="009717A1" w:rsidRDefault="00984965" w:rsidP="000C41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  <w:lang w:val="ka-GE"/>
              </w:rPr>
            </w:pPr>
            <w:r w:rsidRPr="009717A1">
              <w:rPr>
                <w:rFonts w:cstheme="minorHAnsi"/>
                <w:b w:val="0"/>
                <w:sz w:val="16"/>
                <w:szCs w:val="18"/>
                <w:lang w:val="ka-GE"/>
              </w:rPr>
              <w:t>პასუხის</w:t>
            </w:r>
            <w:r w:rsidR="00BB5B71">
              <w:rPr>
                <w:rFonts w:cstheme="minorHAnsi"/>
                <w:b w:val="0"/>
                <w:sz w:val="16"/>
                <w:szCs w:val="18"/>
                <w:lang w:val="ka-GE"/>
              </w:rPr>
              <w:t>-</w:t>
            </w:r>
            <w:r w:rsidRPr="009717A1">
              <w:rPr>
                <w:rFonts w:cstheme="minorHAnsi"/>
                <w:b w:val="0"/>
                <w:sz w:val="16"/>
                <w:szCs w:val="18"/>
                <w:lang w:val="ka-GE"/>
              </w:rPr>
              <w:t>მგებელი უწყება</w:t>
            </w:r>
          </w:p>
        </w:tc>
        <w:tc>
          <w:tcPr>
            <w:tcW w:w="1276" w:type="dxa"/>
            <w:vMerge w:val="restart"/>
          </w:tcPr>
          <w:p w14:paraId="5CB5D350" w14:textId="1800CB96" w:rsidR="00984965" w:rsidRPr="009717A1" w:rsidRDefault="00984965" w:rsidP="000C41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  <w:lang w:val="ka-GE"/>
              </w:rPr>
            </w:pPr>
            <w:r w:rsidRPr="009717A1">
              <w:rPr>
                <w:rFonts w:cstheme="minorHAnsi"/>
                <w:b w:val="0"/>
                <w:sz w:val="16"/>
                <w:szCs w:val="18"/>
                <w:lang w:val="ka-GE"/>
              </w:rPr>
              <w:t>პარტნიორი უწყება</w:t>
            </w:r>
          </w:p>
        </w:tc>
        <w:tc>
          <w:tcPr>
            <w:tcW w:w="1134" w:type="dxa"/>
            <w:vMerge w:val="restart"/>
          </w:tcPr>
          <w:p w14:paraId="46789547" w14:textId="718EF8E1" w:rsidR="00984965" w:rsidRPr="009717A1" w:rsidRDefault="00984965" w:rsidP="000C41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  <w:lang w:val="ka-GE"/>
              </w:rPr>
            </w:pPr>
            <w:r w:rsidRPr="009717A1">
              <w:rPr>
                <w:rFonts w:cstheme="minorHAnsi"/>
                <w:b w:val="0"/>
                <w:sz w:val="16"/>
                <w:szCs w:val="18"/>
                <w:lang w:val="ka-GE"/>
              </w:rPr>
              <w:t>შესრულების ვადა</w:t>
            </w:r>
          </w:p>
        </w:tc>
        <w:tc>
          <w:tcPr>
            <w:tcW w:w="1276" w:type="dxa"/>
            <w:vMerge w:val="restart"/>
          </w:tcPr>
          <w:p w14:paraId="1B03B03E" w14:textId="14EEC335" w:rsidR="00984965" w:rsidRPr="009717A1" w:rsidRDefault="00984965" w:rsidP="000C41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</w:rPr>
            </w:pPr>
            <w:r w:rsidRPr="009717A1">
              <w:rPr>
                <w:rFonts w:cstheme="minorHAnsi"/>
                <w:b w:val="0"/>
                <w:sz w:val="16"/>
                <w:szCs w:val="18"/>
                <w:lang w:val="ka-GE"/>
              </w:rPr>
              <w:t>ბიუჯეტი</w:t>
            </w:r>
          </w:p>
        </w:tc>
        <w:tc>
          <w:tcPr>
            <w:tcW w:w="1843" w:type="dxa"/>
            <w:gridSpan w:val="2"/>
          </w:tcPr>
          <w:p w14:paraId="778D0021" w14:textId="26C37849" w:rsidR="00984965" w:rsidRPr="009717A1" w:rsidRDefault="00984965" w:rsidP="000C41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</w:rPr>
            </w:pPr>
            <w:r w:rsidRPr="009717A1">
              <w:rPr>
                <w:rFonts w:cstheme="minorHAnsi"/>
                <w:b w:val="0"/>
                <w:sz w:val="16"/>
                <w:szCs w:val="18"/>
                <w:lang w:val="ka-GE"/>
              </w:rPr>
              <w:t>დაფინანსების წყარო</w:t>
            </w:r>
          </w:p>
        </w:tc>
        <w:tc>
          <w:tcPr>
            <w:tcW w:w="850" w:type="dxa"/>
            <w:vMerge w:val="restart"/>
          </w:tcPr>
          <w:p w14:paraId="774AE85F" w14:textId="294EF67D" w:rsidR="00984965" w:rsidRPr="009717A1" w:rsidRDefault="00984965" w:rsidP="000C41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  <w:lang w:val="ka-GE"/>
              </w:rPr>
            </w:pPr>
            <w:r w:rsidRPr="009717A1">
              <w:rPr>
                <w:rFonts w:cstheme="minorHAnsi"/>
                <w:b w:val="0"/>
                <w:sz w:val="16"/>
                <w:szCs w:val="18"/>
                <w:lang w:val="ka-GE"/>
              </w:rPr>
              <w:t>კომენ</w:t>
            </w:r>
            <w:r w:rsidR="00081582">
              <w:rPr>
                <w:rFonts w:cstheme="minorHAnsi"/>
                <w:b w:val="0"/>
                <w:sz w:val="16"/>
                <w:szCs w:val="18"/>
                <w:lang w:val="ka-GE"/>
              </w:rPr>
              <w:t>-</w:t>
            </w:r>
            <w:r w:rsidRPr="009717A1">
              <w:rPr>
                <w:rFonts w:cstheme="minorHAnsi"/>
                <w:b w:val="0"/>
                <w:sz w:val="16"/>
                <w:szCs w:val="18"/>
                <w:lang w:val="ka-GE"/>
              </w:rPr>
              <w:t>ტარი</w:t>
            </w:r>
          </w:p>
        </w:tc>
      </w:tr>
      <w:tr w:rsidR="00BB5B71" w:rsidRPr="009717A1" w14:paraId="797CE3E4" w14:textId="77777777" w:rsidTr="000815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  <w:vMerge/>
          </w:tcPr>
          <w:p w14:paraId="0E01B2BF" w14:textId="77777777" w:rsidR="00984965" w:rsidRPr="00E0776C" w:rsidRDefault="00984965" w:rsidP="000C419F">
            <w:pPr>
              <w:rPr>
                <w:rFonts w:cstheme="minorHAnsi"/>
                <w:b w:val="0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723313DD" w14:textId="77777777" w:rsidR="00984965" w:rsidRPr="009717A1" w:rsidRDefault="00984965" w:rsidP="000C41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</w:rPr>
            </w:pPr>
          </w:p>
        </w:tc>
        <w:tc>
          <w:tcPr>
            <w:tcW w:w="1275" w:type="dxa"/>
            <w:vMerge/>
          </w:tcPr>
          <w:p w14:paraId="2C8DF441" w14:textId="77777777" w:rsidR="00984965" w:rsidRPr="009717A1" w:rsidRDefault="00984965" w:rsidP="000C41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</w:rPr>
            </w:pPr>
          </w:p>
        </w:tc>
        <w:tc>
          <w:tcPr>
            <w:tcW w:w="1134" w:type="dxa"/>
            <w:vMerge/>
          </w:tcPr>
          <w:p w14:paraId="5CE03BE7" w14:textId="77777777" w:rsidR="00984965" w:rsidRPr="009717A1" w:rsidRDefault="00984965" w:rsidP="000C41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</w:rPr>
            </w:pPr>
          </w:p>
        </w:tc>
        <w:tc>
          <w:tcPr>
            <w:tcW w:w="1276" w:type="dxa"/>
            <w:vMerge/>
          </w:tcPr>
          <w:p w14:paraId="2166E20A" w14:textId="77777777" w:rsidR="00984965" w:rsidRPr="009717A1" w:rsidRDefault="00984965" w:rsidP="000C41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</w:rPr>
            </w:pPr>
          </w:p>
        </w:tc>
        <w:tc>
          <w:tcPr>
            <w:tcW w:w="1134" w:type="dxa"/>
            <w:vMerge/>
          </w:tcPr>
          <w:p w14:paraId="02FA5A4D" w14:textId="77777777" w:rsidR="00984965" w:rsidRPr="009717A1" w:rsidRDefault="00984965" w:rsidP="000C41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</w:rPr>
            </w:pPr>
          </w:p>
        </w:tc>
        <w:tc>
          <w:tcPr>
            <w:tcW w:w="1276" w:type="dxa"/>
            <w:vMerge/>
          </w:tcPr>
          <w:p w14:paraId="5966E615" w14:textId="77777777" w:rsidR="00984965" w:rsidRPr="009717A1" w:rsidRDefault="00984965" w:rsidP="000C41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</w:rPr>
            </w:pPr>
          </w:p>
        </w:tc>
        <w:tc>
          <w:tcPr>
            <w:tcW w:w="992" w:type="dxa"/>
          </w:tcPr>
          <w:p w14:paraId="5B95909E" w14:textId="77E16645" w:rsidR="00984965" w:rsidRPr="00081582" w:rsidRDefault="00984965" w:rsidP="000C41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</w:rPr>
            </w:pPr>
            <w:r w:rsidRPr="00081582">
              <w:rPr>
                <w:rFonts w:cstheme="minorHAnsi"/>
                <w:b w:val="0"/>
                <w:sz w:val="16"/>
                <w:szCs w:val="18"/>
                <w:lang w:val="ka-GE"/>
              </w:rPr>
              <w:t>სახ.</w:t>
            </w:r>
            <w:r w:rsidR="00081582" w:rsidRPr="00081582">
              <w:rPr>
                <w:rFonts w:cstheme="minorHAnsi"/>
                <w:b w:val="0"/>
                <w:sz w:val="16"/>
                <w:szCs w:val="18"/>
                <w:lang w:val="ka-GE"/>
              </w:rPr>
              <w:t xml:space="preserve"> </w:t>
            </w:r>
            <w:r w:rsidRPr="00081582">
              <w:rPr>
                <w:rFonts w:cstheme="minorHAnsi"/>
                <w:b w:val="0"/>
                <w:sz w:val="16"/>
                <w:szCs w:val="18"/>
                <w:lang w:val="ka-GE"/>
              </w:rPr>
              <w:t>ბიუჯეტი</w:t>
            </w:r>
          </w:p>
        </w:tc>
        <w:tc>
          <w:tcPr>
            <w:tcW w:w="851" w:type="dxa"/>
          </w:tcPr>
          <w:p w14:paraId="13D9D7D7" w14:textId="1D1D602D" w:rsidR="00984965" w:rsidRPr="00081582" w:rsidRDefault="00984965" w:rsidP="000C41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</w:rPr>
            </w:pPr>
            <w:r w:rsidRPr="00081582">
              <w:rPr>
                <w:rFonts w:cstheme="minorHAnsi"/>
                <w:b w:val="0"/>
                <w:sz w:val="16"/>
                <w:szCs w:val="18"/>
                <w:lang w:val="ka-GE"/>
              </w:rPr>
              <w:t>სხვა</w:t>
            </w:r>
          </w:p>
        </w:tc>
        <w:tc>
          <w:tcPr>
            <w:tcW w:w="850" w:type="dxa"/>
            <w:vMerge/>
          </w:tcPr>
          <w:p w14:paraId="273A0FCD" w14:textId="77777777" w:rsidR="00984965" w:rsidRPr="009717A1" w:rsidRDefault="00984965" w:rsidP="000C41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</w:rPr>
            </w:pPr>
          </w:p>
        </w:tc>
      </w:tr>
      <w:tr w:rsidR="00BB5B71" w:rsidRPr="00126950" w14:paraId="69FC6D7F" w14:textId="77777777" w:rsidTr="000815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</w:tcPr>
          <w:p w14:paraId="473F996A" w14:textId="75FBD1D7" w:rsidR="00984965" w:rsidRPr="00081582" w:rsidRDefault="001F7AE5" w:rsidP="00BB5B71">
            <w:pPr>
              <w:pStyle w:val="ListParagraph"/>
              <w:numPr>
                <w:ilvl w:val="2"/>
                <w:numId w:val="3"/>
              </w:numPr>
              <w:ind w:left="602" w:hanging="602"/>
              <w:rPr>
                <w:rFonts w:cstheme="minorHAnsi"/>
                <w:b w:val="0"/>
                <w:sz w:val="16"/>
                <w:szCs w:val="16"/>
              </w:rPr>
            </w:pPr>
            <w:r w:rsidRPr="00081582">
              <w:rPr>
                <w:rFonts w:ascii="Sylfaen" w:hAnsi="Sylfaen" w:cs="Sylfaen"/>
                <w:b w:val="0"/>
                <w:sz w:val="16"/>
                <w:szCs w:val="16"/>
                <w:lang w:val="ka-GE"/>
              </w:rPr>
              <w:t>თამბაქოს</w:t>
            </w:r>
            <w:r w:rsidRPr="00081582">
              <w:rPr>
                <w:rFonts w:cstheme="minorHAnsi"/>
                <w:b w:val="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sz w:val="16"/>
                <w:szCs w:val="16"/>
                <w:lang w:val="ka-GE"/>
              </w:rPr>
              <w:t>კონტროლის</w:t>
            </w:r>
            <w:r w:rsidRPr="00081582">
              <w:rPr>
                <w:rFonts w:cstheme="minorHAnsi"/>
                <w:b w:val="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sz w:val="16"/>
                <w:szCs w:val="16"/>
                <w:lang w:val="ka-GE"/>
              </w:rPr>
              <w:t>სამთავრობო</w:t>
            </w:r>
            <w:r w:rsidRPr="00081582">
              <w:rPr>
                <w:rFonts w:cstheme="minorHAnsi"/>
                <w:b w:val="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sz w:val="16"/>
                <w:szCs w:val="16"/>
                <w:lang w:val="ka-GE"/>
              </w:rPr>
              <w:t>კომისიის</w:t>
            </w:r>
            <w:r w:rsidRPr="00081582">
              <w:rPr>
                <w:rFonts w:cstheme="minorHAnsi"/>
                <w:b w:val="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sz w:val="16"/>
                <w:szCs w:val="16"/>
                <w:lang w:val="ka-GE"/>
              </w:rPr>
              <w:t>ფუნქციონირების</w:t>
            </w:r>
            <w:r w:rsidRPr="00081582">
              <w:rPr>
                <w:rFonts w:cstheme="minorHAnsi"/>
                <w:b w:val="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sz w:val="16"/>
                <w:szCs w:val="16"/>
                <w:lang w:val="ka-GE"/>
              </w:rPr>
              <w:t>უზრუნველყოფა</w:t>
            </w:r>
          </w:p>
        </w:tc>
        <w:tc>
          <w:tcPr>
            <w:tcW w:w="2410" w:type="dxa"/>
          </w:tcPr>
          <w:p w14:paraId="2F50D31D" w14:textId="73B515F0" w:rsidR="007569AE" w:rsidRPr="00BD63E5" w:rsidRDefault="00D23DD0" w:rsidP="007569AE">
            <w:pPr>
              <w:pStyle w:val="ckhrilixm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ka-GE"/>
              </w:rPr>
              <w:t xml:space="preserve">განხორციელებული </w:t>
            </w:r>
            <w:r w:rsidR="007569AE" w:rsidRPr="00BD63E5">
              <w:rPr>
                <w:sz w:val="16"/>
                <w:szCs w:val="16"/>
              </w:rPr>
              <w:t>სამთავრობო</w:t>
            </w:r>
            <w:r w:rsidR="007569AE" w:rsidRPr="00BD63E5">
              <w:rPr>
                <w:rFonts w:cs="Times New Roman"/>
                <w:sz w:val="16"/>
                <w:szCs w:val="16"/>
              </w:rPr>
              <w:t xml:space="preserve"> </w:t>
            </w:r>
            <w:r w:rsidR="007569AE" w:rsidRPr="00BD63E5">
              <w:rPr>
                <w:sz w:val="16"/>
                <w:szCs w:val="16"/>
              </w:rPr>
              <w:t>კომისიის</w:t>
            </w:r>
            <w:r w:rsidR="007569AE" w:rsidRPr="00BD63E5">
              <w:rPr>
                <w:rFonts w:cs="Times New Roman"/>
                <w:sz w:val="16"/>
                <w:szCs w:val="16"/>
              </w:rPr>
              <w:t xml:space="preserve"> </w:t>
            </w:r>
            <w:r w:rsidR="007569AE" w:rsidRPr="00BD63E5">
              <w:rPr>
                <w:sz w:val="16"/>
                <w:szCs w:val="16"/>
              </w:rPr>
              <w:t>გადაწყვეტილე</w:t>
            </w:r>
          </w:p>
          <w:p w14:paraId="4ABFCDC3" w14:textId="77777777" w:rsidR="007569AE" w:rsidRPr="00BD63E5" w:rsidRDefault="007569AE" w:rsidP="007569AE">
            <w:pPr>
              <w:pStyle w:val="ckhrilixm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BD63E5">
              <w:rPr>
                <w:sz w:val="16"/>
                <w:szCs w:val="16"/>
              </w:rPr>
              <w:t>ბების</w:t>
            </w:r>
            <w:r w:rsidRPr="00BD63E5">
              <w:rPr>
                <w:rFonts w:cs="Times New Roman"/>
                <w:sz w:val="16"/>
                <w:szCs w:val="16"/>
              </w:rPr>
              <w:t>/</w:t>
            </w:r>
            <w:r w:rsidRPr="00BD63E5">
              <w:rPr>
                <w:sz w:val="16"/>
                <w:szCs w:val="16"/>
              </w:rPr>
              <w:t>რეკომენ</w:t>
            </w:r>
          </w:p>
          <w:p w14:paraId="6DED4D73" w14:textId="743F2580" w:rsidR="00984965" w:rsidRPr="00081582" w:rsidRDefault="007569AE" w:rsidP="00756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BD63E5">
              <w:rPr>
                <w:sz w:val="16"/>
                <w:szCs w:val="16"/>
              </w:rPr>
              <w:t>დაციების</w:t>
            </w:r>
            <w:r w:rsidRPr="00BD63E5">
              <w:rPr>
                <w:rFonts w:cs="Times New Roman"/>
                <w:sz w:val="16"/>
                <w:szCs w:val="16"/>
              </w:rPr>
              <w:t xml:space="preserve"> </w:t>
            </w:r>
            <w:r w:rsidR="00D23DD0">
              <w:rPr>
                <w:rFonts w:ascii="Sylfaen" w:hAnsi="Sylfaen" w:cs="Times New Roman"/>
                <w:sz w:val="16"/>
                <w:szCs w:val="16"/>
                <w:lang w:val="ka-GE"/>
              </w:rPr>
              <w:t xml:space="preserve">ხვედრითი </w:t>
            </w:r>
            <w:r w:rsidRPr="00BD63E5">
              <w:rPr>
                <w:sz w:val="16"/>
                <w:szCs w:val="16"/>
              </w:rPr>
              <w:t>წილი</w:t>
            </w:r>
            <w:r w:rsidRPr="00BD63E5">
              <w:rPr>
                <w:rFonts w:cs="Times New Roman"/>
                <w:sz w:val="16"/>
                <w:szCs w:val="16"/>
              </w:rPr>
              <w:t xml:space="preserve"> (%) </w:t>
            </w:r>
          </w:p>
        </w:tc>
        <w:tc>
          <w:tcPr>
            <w:tcW w:w="1275" w:type="dxa"/>
          </w:tcPr>
          <w:p w14:paraId="43C11BBB" w14:textId="07BF2B8F" w:rsidR="007569AE" w:rsidRPr="007569AE" w:rsidRDefault="007569AE" w:rsidP="000C41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cstheme="minorHAnsi"/>
                <w:sz w:val="16"/>
                <w:szCs w:val="16"/>
                <w:lang w:val="ka-GE"/>
              </w:rPr>
              <w:t xml:space="preserve">1) </w:t>
            </w: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კომისიის საქმიანობის მონიტორინგის ანგარიში</w:t>
            </w:r>
          </w:p>
        </w:tc>
        <w:tc>
          <w:tcPr>
            <w:tcW w:w="1134" w:type="dxa"/>
          </w:tcPr>
          <w:p w14:paraId="76B686F9" w14:textId="210872A8" w:rsidR="00984965" w:rsidRDefault="00BB4030" w:rsidP="000C41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>კომისია</w:t>
            </w:r>
            <w:r w:rsidR="00E80540">
              <w:rPr>
                <w:rFonts w:ascii="Sylfaen" w:hAnsi="Sylfaen" w:cs="Sylfaen"/>
                <w:sz w:val="16"/>
                <w:szCs w:val="16"/>
                <w:lang w:val="ka-GE"/>
              </w:rPr>
              <w:t xml:space="preserve">; </w:t>
            </w:r>
          </w:p>
          <w:p w14:paraId="62519E96" w14:textId="19D6C563" w:rsidR="00E80540" w:rsidRPr="00E80540" w:rsidRDefault="00E80540" w:rsidP="000C41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სამდივნო</w:t>
            </w:r>
          </w:p>
        </w:tc>
        <w:tc>
          <w:tcPr>
            <w:tcW w:w="1276" w:type="dxa"/>
          </w:tcPr>
          <w:p w14:paraId="2B2F9AFF" w14:textId="7C7820BE" w:rsidR="00984965" w:rsidRPr="00081582" w:rsidRDefault="00BB5B71" w:rsidP="000C41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081582">
              <w:rPr>
                <w:rFonts w:ascii="Sylfaen" w:hAnsi="Sylfaen" w:cs="Sylfaen"/>
                <w:sz w:val="16"/>
                <w:szCs w:val="16"/>
                <w:lang w:val="ka-GE"/>
              </w:rPr>
              <w:t>სშჯსდს</w:t>
            </w:r>
            <w:r w:rsidRPr="00081582">
              <w:rPr>
                <w:rFonts w:cstheme="minorHAnsi"/>
                <w:sz w:val="16"/>
                <w:szCs w:val="16"/>
                <w:lang w:val="ka-GE"/>
              </w:rPr>
              <w:t>;</w:t>
            </w:r>
          </w:p>
          <w:p w14:paraId="703DCF89" w14:textId="26582566" w:rsidR="00BB5B71" w:rsidRPr="00081582" w:rsidRDefault="00BB5B71" w:rsidP="000C41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1134" w:type="dxa"/>
          </w:tcPr>
          <w:p w14:paraId="0E4F9BF4" w14:textId="3D94F60C" w:rsidR="00984965" w:rsidRPr="00081582" w:rsidRDefault="00BB5B71" w:rsidP="000C41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081582">
              <w:rPr>
                <w:rFonts w:ascii="Sylfaen" w:hAnsi="Sylfaen" w:cs="Sylfaen"/>
                <w:sz w:val="16"/>
                <w:szCs w:val="16"/>
                <w:lang w:val="ka-GE"/>
              </w:rPr>
              <w:t>ყოველ</w:t>
            </w:r>
            <w:r w:rsidR="00081582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sz w:val="16"/>
                <w:szCs w:val="16"/>
                <w:lang w:val="ka-GE"/>
              </w:rPr>
              <w:t>წელს</w:t>
            </w:r>
          </w:p>
        </w:tc>
        <w:tc>
          <w:tcPr>
            <w:tcW w:w="1276" w:type="dxa"/>
          </w:tcPr>
          <w:p w14:paraId="1F1EA9BF" w14:textId="7CF5E5E0" w:rsidR="00984965" w:rsidRPr="00081582" w:rsidRDefault="00BB5B71" w:rsidP="000C41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081582">
              <w:rPr>
                <w:rFonts w:ascii="Sylfaen" w:hAnsi="Sylfaen" w:cs="Sylfaen"/>
                <w:sz w:val="16"/>
                <w:szCs w:val="16"/>
                <w:lang w:val="ka-GE"/>
              </w:rPr>
              <w:t>ადმინისტრაციული</w:t>
            </w:r>
            <w:r w:rsidRPr="00081582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sz w:val="16"/>
                <w:szCs w:val="16"/>
                <w:lang w:val="ka-GE"/>
              </w:rPr>
              <w:t>ხარჯი</w:t>
            </w:r>
          </w:p>
        </w:tc>
        <w:tc>
          <w:tcPr>
            <w:tcW w:w="992" w:type="dxa"/>
          </w:tcPr>
          <w:p w14:paraId="7662D083" w14:textId="43268726" w:rsidR="00984965" w:rsidRPr="00081582" w:rsidRDefault="00984965" w:rsidP="000C41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851" w:type="dxa"/>
          </w:tcPr>
          <w:p w14:paraId="47E62069" w14:textId="77777777" w:rsidR="00984965" w:rsidRPr="00081582" w:rsidRDefault="00984965" w:rsidP="000C41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850" w:type="dxa"/>
          </w:tcPr>
          <w:p w14:paraId="6276287F" w14:textId="77777777" w:rsidR="00984965" w:rsidRPr="00081582" w:rsidRDefault="00984965" w:rsidP="000C41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</w:tr>
      <w:tr w:rsidR="00BB5B71" w:rsidRPr="00E2746B" w14:paraId="2202109A" w14:textId="77777777" w:rsidTr="000815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  <w:vAlign w:val="center"/>
          </w:tcPr>
          <w:p w14:paraId="1401876B" w14:textId="6C4EC529" w:rsidR="0048768C" w:rsidRPr="00081582" w:rsidRDefault="0048768C" w:rsidP="00BB5B71">
            <w:pPr>
              <w:pStyle w:val="ListParagraph"/>
              <w:numPr>
                <w:ilvl w:val="2"/>
                <w:numId w:val="3"/>
              </w:numPr>
              <w:ind w:left="602" w:hanging="602"/>
              <w:rPr>
                <w:rFonts w:cstheme="minorHAnsi"/>
                <w:b w:val="0"/>
                <w:color w:val="000000" w:themeColor="text1"/>
                <w:sz w:val="16"/>
                <w:szCs w:val="16"/>
                <w:lang w:val="ka-GE"/>
              </w:rPr>
            </w:pP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</w:rPr>
              <w:t>თამბაქოს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</w:rPr>
              <w:t>კონტროლის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</w:rPr>
              <w:t>კანონის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</w:rPr>
              <w:t>აღსრულების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</w:rPr>
              <w:t>მონიტორინგი</w:t>
            </w:r>
          </w:p>
        </w:tc>
        <w:tc>
          <w:tcPr>
            <w:tcW w:w="2410" w:type="dxa"/>
          </w:tcPr>
          <w:p w14:paraId="19B4C507" w14:textId="65490FFC" w:rsidR="0048768C" w:rsidRPr="008971A1" w:rsidRDefault="008971A1" w:rsidP="00DA3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="Times New Roman"/>
                <w:sz w:val="16"/>
                <w:szCs w:val="16"/>
                <w:lang w:val="ka-GE"/>
              </w:rPr>
              <w:t>კანონით და სხვა მარეგულირებელი აქტებით განსაზღვრული ვალდებულებების</w:t>
            </w:r>
            <w:r w:rsidR="00DA36F9" w:rsidRPr="00BD63E5">
              <w:rPr>
                <w:rFonts w:cs="Times New Roman"/>
                <w:sz w:val="16"/>
                <w:szCs w:val="16"/>
              </w:rPr>
              <w:t xml:space="preserve"> </w:t>
            </w:r>
            <w:r w:rsidR="00DA36F9" w:rsidRPr="00BD63E5">
              <w:rPr>
                <w:sz w:val="16"/>
                <w:szCs w:val="16"/>
              </w:rPr>
              <w:t>შესრულების</w:t>
            </w:r>
            <w:r w:rsidR="00DA36F9" w:rsidRPr="00BD63E5">
              <w:rPr>
                <w:rFonts w:cs="Times New Roman"/>
                <w:sz w:val="16"/>
                <w:szCs w:val="16"/>
              </w:rPr>
              <w:t xml:space="preserve"> </w:t>
            </w:r>
            <w:r w:rsidR="00DA36F9" w:rsidRPr="00BD63E5">
              <w:rPr>
                <w:sz w:val="16"/>
                <w:szCs w:val="16"/>
              </w:rPr>
              <w:t>დონე</w:t>
            </w:r>
            <w:r>
              <w:rPr>
                <w:sz w:val="16"/>
                <w:szCs w:val="16"/>
                <w:lang w:val="ka-GE"/>
              </w:rPr>
              <w:t xml:space="preserve"> (%)</w:t>
            </w:r>
          </w:p>
        </w:tc>
        <w:tc>
          <w:tcPr>
            <w:tcW w:w="1275" w:type="dxa"/>
          </w:tcPr>
          <w:p w14:paraId="46F75703" w14:textId="50029839" w:rsidR="0048768C" w:rsidRPr="00081582" w:rsidRDefault="00DA36F9" w:rsidP="00487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მონიტორინგის ჯგუფის ანგარიშები</w:t>
            </w:r>
          </w:p>
        </w:tc>
        <w:tc>
          <w:tcPr>
            <w:tcW w:w="1134" w:type="dxa"/>
          </w:tcPr>
          <w:p w14:paraId="19D1F425" w14:textId="63EB8D19" w:rsidR="0048768C" w:rsidRPr="00362CBF" w:rsidRDefault="00362CBF" w:rsidP="00487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ფინანსთა სამინისტრო</w:t>
            </w:r>
          </w:p>
        </w:tc>
        <w:tc>
          <w:tcPr>
            <w:tcW w:w="1276" w:type="dxa"/>
          </w:tcPr>
          <w:p w14:paraId="268FF20E" w14:textId="43DD397D" w:rsidR="0048768C" w:rsidRPr="00081582" w:rsidRDefault="0048768C" w:rsidP="00487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1134" w:type="dxa"/>
          </w:tcPr>
          <w:p w14:paraId="7B45C8EA" w14:textId="2C063AFD" w:rsidR="0048768C" w:rsidRPr="00081582" w:rsidRDefault="00081582" w:rsidP="00487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მუდმივად</w:t>
            </w:r>
          </w:p>
        </w:tc>
        <w:tc>
          <w:tcPr>
            <w:tcW w:w="1276" w:type="dxa"/>
          </w:tcPr>
          <w:p w14:paraId="3F39C44D" w14:textId="16FD3213" w:rsidR="0048768C" w:rsidRPr="00FB06FD" w:rsidRDefault="00E80540" w:rsidP="00487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>
              <w:rPr>
                <w:rFonts w:cstheme="minorHAnsi"/>
                <w:sz w:val="16"/>
                <w:szCs w:val="16"/>
                <w:lang w:val="ka-GE"/>
              </w:rPr>
              <w:t>?</w:t>
            </w:r>
          </w:p>
        </w:tc>
        <w:tc>
          <w:tcPr>
            <w:tcW w:w="992" w:type="dxa"/>
          </w:tcPr>
          <w:p w14:paraId="262C8B3A" w14:textId="5E24C1AA" w:rsidR="0048768C" w:rsidRPr="00081582" w:rsidRDefault="0048768C" w:rsidP="00487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851" w:type="dxa"/>
          </w:tcPr>
          <w:p w14:paraId="15E5EDF7" w14:textId="77777777" w:rsidR="0048768C" w:rsidRPr="00081582" w:rsidRDefault="0048768C" w:rsidP="00487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30E6D18E" w14:textId="152441F6" w:rsidR="0048768C" w:rsidRPr="00E22F42" w:rsidRDefault="00E22F42" w:rsidP="00487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ექსპეეტი?</w:t>
            </w:r>
          </w:p>
        </w:tc>
      </w:tr>
      <w:tr w:rsidR="0048768C" w:rsidRPr="00E2746B" w14:paraId="518F86B4" w14:textId="77777777" w:rsidTr="000815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  <w:vAlign w:val="center"/>
          </w:tcPr>
          <w:p w14:paraId="604997D3" w14:textId="2E6B33EB" w:rsidR="0048768C" w:rsidRPr="00081582" w:rsidRDefault="00BB5B71" w:rsidP="00BB5B71">
            <w:pPr>
              <w:pStyle w:val="ListParagraph"/>
              <w:numPr>
                <w:ilvl w:val="2"/>
                <w:numId w:val="3"/>
              </w:numPr>
              <w:ind w:left="602" w:hanging="602"/>
              <w:rPr>
                <w:rFonts w:cstheme="minorHAnsi"/>
                <w:b w:val="0"/>
                <w:bCs w:val="0"/>
                <w:color w:val="000000" w:themeColor="text1"/>
                <w:sz w:val="16"/>
                <w:szCs w:val="16"/>
                <w:lang w:val="ka-GE"/>
              </w:rPr>
            </w:pP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კ</w:t>
            </w:r>
            <w:r w:rsidR="0048768C"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</w:rPr>
              <w:t>ოორდინაცია</w:t>
            </w:r>
            <w:r w:rsidR="0048768C" w:rsidRPr="00081582">
              <w:rPr>
                <w:rFonts w:cstheme="minorHAnsi"/>
                <w:b w:val="0"/>
                <w:color w:val="000000"/>
                <w:sz w:val="16"/>
                <w:szCs w:val="16"/>
              </w:rPr>
              <w:t xml:space="preserve"> </w:t>
            </w:r>
            <w:r w:rsidR="0048768C"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</w:rPr>
              <w:t>და</w:t>
            </w:r>
            <w:r w:rsidR="0048768C" w:rsidRPr="00081582">
              <w:rPr>
                <w:rFonts w:cstheme="minorHAnsi"/>
                <w:b w:val="0"/>
                <w:color w:val="000000"/>
                <w:sz w:val="16"/>
                <w:szCs w:val="16"/>
              </w:rPr>
              <w:t xml:space="preserve"> </w:t>
            </w:r>
            <w:r w:rsidR="0048768C"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</w:rPr>
              <w:t>მჭიდრო</w:t>
            </w:r>
            <w:r w:rsidR="0048768C" w:rsidRPr="00081582">
              <w:rPr>
                <w:rFonts w:cstheme="minorHAnsi"/>
                <w:b w:val="0"/>
                <w:color w:val="000000"/>
                <w:sz w:val="16"/>
                <w:szCs w:val="16"/>
              </w:rPr>
              <w:t xml:space="preserve"> </w:t>
            </w:r>
            <w:r w:rsidR="0048768C"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</w:rPr>
              <w:t>თანამშრომლობა</w:t>
            </w:r>
            <w:r w:rsidR="0048768C" w:rsidRPr="00081582">
              <w:rPr>
                <w:rFonts w:cstheme="minorHAnsi"/>
                <w:b w:val="0"/>
                <w:color w:val="000000"/>
                <w:sz w:val="16"/>
                <w:szCs w:val="16"/>
              </w:rPr>
              <w:t xml:space="preserve"> </w:t>
            </w:r>
            <w:r w:rsidR="0048768C"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</w:rPr>
              <w:t>ჩარჩო</w:t>
            </w:r>
            <w:r w:rsidR="0048768C" w:rsidRPr="00081582">
              <w:rPr>
                <w:rFonts w:cstheme="minorHAnsi"/>
                <w:b w:val="0"/>
                <w:color w:val="000000"/>
                <w:sz w:val="16"/>
                <w:szCs w:val="16"/>
              </w:rPr>
              <w:t xml:space="preserve"> </w:t>
            </w:r>
            <w:r w:rsidR="0048768C"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</w:rPr>
              <w:t>კონვენციის</w:t>
            </w:r>
            <w:r w:rsidR="0048768C" w:rsidRPr="00081582">
              <w:rPr>
                <w:rFonts w:cstheme="minorHAnsi"/>
                <w:b w:val="0"/>
                <w:color w:val="000000"/>
                <w:sz w:val="16"/>
                <w:szCs w:val="16"/>
              </w:rPr>
              <w:t xml:space="preserve"> </w:t>
            </w:r>
            <w:r w:rsidR="0048768C"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</w:rPr>
              <w:t>სამდივნოსთან</w:t>
            </w:r>
            <w:r w:rsidR="0048768C" w:rsidRPr="00081582">
              <w:rPr>
                <w:rFonts w:cstheme="minorHAnsi"/>
                <w:b w:val="0"/>
                <w:color w:val="000000"/>
                <w:sz w:val="16"/>
                <w:szCs w:val="16"/>
              </w:rPr>
              <w:t xml:space="preserve"> </w:t>
            </w:r>
            <w:r w:rsidR="0048768C"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</w:rPr>
              <w:t>და</w:t>
            </w:r>
            <w:r w:rsidR="0048768C" w:rsidRPr="00081582">
              <w:rPr>
                <w:rFonts w:cstheme="minorHAnsi"/>
                <w:b w:val="0"/>
                <w:color w:val="000000"/>
                <w:sz w:val="16"/>
                <w:szCs w:val="16"/>
              </w:rPr>
              <w:t xml:space="preserve"> </w:t>
            </w:r>
            <w:r w:rsidR="0048768C"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</w:rPr>
              <w:t>თამბაქოს</w:t>
            </w:r>
            <w:r w:rsidR="0048768C" w:rsidRPr="00081582">
              <w:rPr>
                <w:rFonts w:cstheme="minorHAnsi"/>
                <w:b w:val="0"/>
                <w:color w:val="000000"/>
                <w:sz w:val="16"/>
                <w:szCs w:val="16"/>
              </w:rPr>
              <w:t xml:space="preserve"> </w:t>
            </w:r>
            <w:r w:rsidR="0048768C"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</w:rPr>
              <w:t>კონტროლის</w:t>
            </w:r>
            <w:r w:rsidR="0048768C" w:rsidRPr="00081582">
              <w:rPr>
                <w:rFonts w:cstheme="minorHAnsi"/>
                <w:b w:val="0"/>
                <w:color w:val="000000"/>
                <w:sz w:val="16"/>
                <w:szCs w:val="16"/>
              </w:rPr>
              <w:t xml:space="preserve"> </w:t>
            </w:r>
            <w:r w:rsidR="0048768C"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</w:rPr>
              <w:t>სხვა</w:t>
            </w:r>
            <w:r w:rsidR="0048768C" w:rsidRPr="00081582">
              <w:rPr>
                <w:rFonts w:cstheme="minorHAnsi"/>
                <w:b w:val="0"/>
                <w:color w:val="000000"/>
                <w:sz w:val="16"/>
                <w:szCs w:val="16"/>
              </w:rPr>
              <w:t xml:space="preserve"> </w:t>
            </w:r>
            <w:r w:rsidR="0048768C"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</w:rPr>
              <w:t>საერთაშორისო</w:t>
            </w:r>
            <w:r w:rsidR="0048768C" w:rsidRPr="00081582">
              <w:rPr>
                <w:rFonts w:cstheme="minorHAnsi"/>
                <w:b w:val="0"/>
                <w:color w:val="000000"/>
                <w:sz w:val="16"/>
                <w:szCs w:val="16"/>
              </w:rPr>
              <w:t xml:space="preserve"> </w:t>
            </w:r>
            <w:r w:rsidR="0048768C"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</w:rPr>
              <w:t>ორგანიზაციებთან</w:t>
            </w:r>
          </w:p>
        </w:tc>
        <w:tc>
          <w:tcPr>
            <w:tcW w:w="2410" w:type="dxa"/>
          </w:tcPr>
          <w:p w14:paraId="62953EDA" w14:textId="5266DE6C" w:rsidR="007569AE" w:rsidRPr="00BD63E5" w:rsidRDefault="008971A1" w:rsidP="007569AE">
            <w:pPr>
              <w:pStyle w:val="ckhrilixm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a-GE"/>
              </w:rPr>
              <w:t>ჯა</w:t>
            </w:r>
            <w:r w:rsidR="007569AE">
              <w:rPr>
                <w:sz w:val="16"/>
                <w:szCs w:val="16"/>
                <w:lang w:val="ka-GE"/>
              </w:rPr>
              <w:t xml:space="preserve">ნმოს ექსპერტთა </w:t>
            </w:r>
            <w:r w:rsidR="007569AE" w:rsidRPr="00BD63E5">
              <w:rPr>
                <w:sz w:val="16"/>
                <w:szCs w:val="16"/>
              </w:rPr>
              <w:t>მისიის</w:t>
            </w:r>
            <w:r w:rsidR="007569AE">
              <w:rPr>
                <w:sz w:val="16"/>
                <w:szCs w:val="16"/>
                <w:lang w:val="ka-GE"/>
              </w:rPr>
              <w:t>/ონლაინ შეხვედრებზე მიღებული</w:t>
            </w:r>
            <w:r w:rsidR="007569AE" w:rsidRPr="00BD63E5">
              <w:rPr>
                <w:rFonts w:cs="Times New Roman"/>
                <w:sz w:val="16"/>
                <w:szCs w:val="16"/>
              </w:rPr>
              <w:t xml:space="preserve"> </w:t>
            </w:r>
            <w:r w:rsidR="007569AE" w:rsidRPr="00BD63E5">
              <w:rPr>
                <w:sz w:val="16"/>
                <w:szCs w:val="16"/>
              </w:rPr>
              <w:t>რეკომენდაციების</w:t>
            </w:r>
            <w:r w:rsidR="007569AE" w:rsidRPr="00BD63E5">
              <w:rPr>
                <w:rFonts w:cs="Times New Roman"/>
                <w:sz w:val="16"/>
                <w:szCs w:val="16"/>
              </w:rPr>
              <w:t xml:space="preserve"> </w:t>
            </w:r>
            <w:r w:rsidR="007569AE" w:rsidRPr="00BD63E5">
              <w:rPr>
                <w:sz w:val="16"/>
                <w:szCs w:val="16"/>
              </w:rPr>
              <w:t>წილი</w:t>
            </w:r>
            <w:r w:rsidR="007569AE" w:rsidRPr="00BD63E5">
              <w:rPr>
                <w:rFonts w:cs="Times New Roman"/>
                <w:sz w:val="16"/>
                <w:szCs w:val="16"/>
              </w:rPr>
              <w:t xml:space="preserve"> (%), </w:t>
            </w:r>
            <w:r w:rsidR="007569AE" w:rsidRPr="00BD63E5">
              <w:rPr>
                <w:sz w:val="16"/>
                <w:szCs w:val="16"/>
              </w:rPr>
              <w:t>რომელიც</w:t>
            </w:r>
            <w:r w:rsidR="007569AE" w:rsidRPr="00BD63E5">
              <w:rPr>
                <w:rFonts w:cs="Times New Roman"/>
                <w:sz w:val="16"/>
                <w:szCs w:val="16"/>
              </w:rPr>
              <w:t xml:space="preserve"> </w:t>
            </w:r>
            <w:r w:rsidR="007569AE" w:rsidRPr="00BD63E5">
              <w:rPr>
                <w:sz w:val="16"/>
                <w:szCs w:val="16"/>
              </w:rPr>
              <w:t>განხორციელდა</w:t>
            </w:r>
          </w:p>
          <w:p w14:paraId="0252694D" w14:textId="3B55B889" w:rsidR="0048768C" w:rsidRPr="00216765" w:rsidRDefault="0048768C" w:rsidP="00487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</w:p>
        </w:tc>
        <w:tc>
          <w:tcPr>
            <w:tcW w:w="1275" w:type="dxa"/>
          </w:tcPr>
          <w:p w14:paraId="2E9E54D0" w14:textId="067C3761" w:rsidR="0048768C" w:rsidRPr="00216765" w:rsidRDefault="00BB4030" w:rsidP="00487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ვიზიტების ანგარიშები/</w:t>
            </w:r>
            <w:r w:rsidR="00216765">
              <w:rPr>
                <w:rFonts w:ascii="Sylfaen" w:hAnsi="Sylfaen" w:cstheme="minorHAnsi"/>
                <w:sz w:val="16"/>
                <w:szCs w:val="16"/>
                <w:lang w:val="ka-GE"/>
              </w:rPr>
              <w:t>შეხვედრების ოქმები</w:t>
            </w:r>
          </w:p>
        </w:tc>
        <w:tc>
          <w:tcPr>
            <w:tcW w:w="1134" w:type="dxa"/>
          </w:tcPr>
          <w:p w14:paraId="0C23A6A2" w14:textId="1266CD28" w:rsidR="00E80540" w:rsidRDefault="00E80540" w:rsidP="00E80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>კ</w:t>
            </w:r>
            <w:r w:rsidR="00BB4030">
              <w:rPr>
                <w:rFonts w:ascii="Sylfaen" w:hAnsi="Sylfaen" w:cs="Sylfaen"/>
                <w:sz w:val="16"/>
                <w:szCs w:val="16"/>
                <w:lang w:val="ka-GE"/>
              </w:rPr>
              <w:t>ომისია;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 </w:t>
            </w:r>
          </w:p>
          <w:p w14:paraId="0B287EFE" w14:textId="4EBC3C0A" w:rsidR="0048768C" w:rsidRPr="00081582" w:rsidRDefault="00E80540" w:rsidP="00E80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სამდივნო</w:t>
            </w:r>
          </w:p>
        </w:tc>
        <w:tc>
          <w:tcPr>
            <w:tcW w:w="1276" w:type="dxa"/>
          </w:tcPr>
          <w:p w14:paraId="2B9C8F12" w14:textId="77777777" w:rsidR="0048768C" w:rsidRPr="00081582" w:rsidRDefault="0048768C" w:rsidP="00487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1134" w:type="dxa"/>
          </w:tcPr>
          <w:p w14:paraId="3029733E" w14:textId="677D356D" w:rsidR="0048768C" w:rsidRPr="00216765" w:rsidRDefault="00D23DD0" w:rsidP="00487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2020-2025</w:t>
            </w:r>
          </w:p>
        </w:tc>
        <w:tc>
          <w:tcPr>
            <w:tcW w:w="1276" w:type="dxa"/>
          </w:tcPr>
          <w:p w14:paraId="4136D2DC" w14:textId="68488006" w:rsidR="0048768C" w:rsidRPr="00BB4030" w:rsidRDefault="00BB4030" w:rsidP="00487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ადმინისტრაციული ხარჯი</w:t>
            </w:r>
          </w:p>
        </w:tc>
        <w:tc>
          <w:tcPr>
            <w:tcW w:w="992" w:type="dxa"/>
          </w:tcPr>
          <w:p w14:paraId="6F442ABE" w14:textId="77777777" w:rsidR="0048768C" w:rsidRPr="00081582" w:rsidRDefault="0048768C" w:rsidP="00487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851" w:type="dxa"/>
          </w:tcPr>
          <w:p w14:paraId="2528BFA6" w14:textId="77777777" w:rsidR="0048768C" w:rsidRPr="00081582" w:rsidRDefault="0048768C" w:rsidP="00487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274D0A43" w14:textId="77777777" w:rsidR="0048768C" w:rsidRPr="00081582" w:rsidRDefault="0048768C" w:rsidP="00487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</w:tr>
      <w:tr w:rsidR="0048768C" w:rsidRPr="00E2746B" w14:paraId="3217C195" w14:textId="77777777" w:rsidTr="00D87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</w:tcPr>
          <w:p w14:paraId="25230B6D" w14:textId="24BC11DD" w:rsidR="0048768C" w:rsidRPr="00081582" w:rsidRDefault="0048768C" w:rsidP="00D8783F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602" w:hanging="602"/>
              <w:rPr>
                <w:rFonts w:cstheme="minorHAnsi"/>
                <w:b w:val="0"/>
                <w:bCs w:val="0"/>
                <w:color w:val="000000" w:themeColor="text1"/>
                <w:sz w:val="16"/>
                <w:szCs w:val="16"/>
                <w:lang w:val="ka-GE"/>
              </w:rPr>
            </w:pP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lastRenderedPageBreak/>
              <w:t>თამბაქოს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კონტროლის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ჩარჩო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>-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კონვენციის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განხორციელების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მონიტორინგი</w:t>
            </w:r>
          </w:p>
        </w:tc>
        <w:tc>
          <w:tcPr>
            <w:tcW w:w="2410" w:type="dxa"/>
          </w:tcPr>
          <w:p w14:paraId="4C7A10C4" w14:textId="20842C9A" w:rsidR="0048768C" w:rsidRPr="00BB4030" w:rsidRDefault="00BB4030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დაგეგმილი აქტივობების განხორციელების დონე (%)</w:t>
            </w:r>
          </w:p>
        </w:tc>
        <w:tc>
          <w:tcPr>
            <w:tcW w:w="1275" w:type="dxa"/>
          </w:tcPr>
          <w:p w14:paraId="01E20394" w14:textId="24CEEA54" w:rsidR="0048768C" w:rsidRPr="00BB4030" w:rsidRDefault="00BB4030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აქტივობების განხორციელების მონიტორინგის ანგარიში</w:t>
            </w:r>
          </w:p>
        </w:tc>
        <w:tc>
          <w:tcPr>
            <w:tcW w:w="1134" w:type="dxa"/>
          </w:tcPr>
          <w:p w14:paraId="6D57345A" w14:textId="77777777" w:rsidR="00BB4030" w:rsidRDefault="00BB4030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კომისია; </w:t>
            </w:r>
          </w:p>
          <w:p w14:paraId="56AFE61C" w14:textId="45804D57" w:rsidR="0048768C" w:rsidRPr="00BB4030" w:rsidRDefault="00BB4030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სამდივნო</w:t>
            </w:r>
          </w:p>
        </w:tc>
        <w:tc>
          <w:tcPr>
            <w:tcW w:w="1276" w:type="dxa"/>
          </w:tcPr>
          <w:p w14:paraId="351B937F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1134" w:type="dxa"/>
          </w:tcPr>
          <w:p w14:paraId="7DF63903" w14:textId="6B6DA5EA" w:rsidR="0048768C" w:rsidRPr="00081582" w:rsidRDefault="00BB4030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>
              <w:rPr>
                <w:rFonts w:cstheme="minorHAnsi"/>
                <w:sz w:val="16"/>
                <w:szCs w:val="16"/>
                <w:lang w:val="ka-GE"/>
              </w:rPr>
              <w:t>2020-2023</w:t>
            </w:r>
          </w:p>
        </w:tc>
        <w:tc>
          <w:tcPr>
            <w:tcW w:w="1276" w:type="dxa"/>
          </w:tcPr>
          <w:p w14:paraId="69F62C09" w14:textId="6D891F9E" w:rsidR="0048768C" w:rsidRPr="00BB4030" w:rsidRDefault="00BB4030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?</w:t>
            </w:r>
          </w:p>
        </w:tc>
        <w:tc>
          <w:tcPr>
            <w:tcW w:w="992" w:type="dxa"/>
          </w:tcPr>
          <w:p w14:paraId="24045087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851" w:type="dxa"/>
          </w:tcPr>
          <w:p w14:paraId="54921D2A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0475B119" w14:textId="04919C0D" w:rsidR="0048768C" w:rsidRPr="00E22F42" w:rsidRDefault="00E22F42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ექსპერტი?</w:t>
            </w:r>
          </w:p>
        </w:tc>
      </w:tr>
      <w:tr w:rsidR="0048768C" w:rsidRPr="00E2746B" w14:paraId="6912F891" w14:textId="77777777" w:rsidTr="00D87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</w:tcPr>
          <w:p w14:paraId="7AF76374" w14:textId="7E34ED8B" w:rsidR="0048768C" w:rsidRPr="00081582" w:rsidRDefault="0048768C" w:rsidP="00D8783F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602" w:hanging="602"/>
              <w:rPr>
                <w:rFonts w:cstheme="minorHAnsi"/>
                <w:b w:val="0"/>
                <w:bCs w:val="0"/>
                <w:color w:val="000000" w:themeColor="text1"/>
                <w:sz w:val="16"/>
                <w:szCs w:val="16"/>
                <w:lang w:val="ka-GE"/>
              </w:rPr>
            </w:pP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კონტროლის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სფეროში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საქართველოს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კანონმდებლობის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ეტაპობრივი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დაახლოების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უზრუნველყოფა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ევროკავშირის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შესაბამის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ევროდირექტივებთან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აღსრულებისთვის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განსაზღვრული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ვადების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გათვალისწინებით</w:t>
            </w:r>
          </w:p>
        </w:tc>
        <w:tc>
          <w:tcPr>
            <w:tcW w:w="2410" w:type="dxa"/>
          </w:tcPr>
          <w:p w14:paraId="7FAF4AF4" w14:textId="2C724057" w:rsidR="0048768C" w:rsidRPr="00BB4030" w:rsidRDefault="00BB4030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თამბაქო</w:t>
            </w:r>
            <w:r w:rsidR="00DA36F9">
              <w:rPr>
                <w:rFonts w:ascii="Sylfaen" w:hAnsi="Sylfaen" w:cstheme="minorHAnsi"/>
                <w:sz w:val="16"/>
                <w:szCs w:val="16"/>
                <w:lang w:val="ka-GE"/>
              </w:rPr>
              <w:t>ს</w:t>
            </w: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 xml:space="preserve">თან მიმართებაში ევროასოცირების გეგმით </w:t>
            </w:r>
            <w:r w:rsidR="00E22F42">
              <w:rPr>
                <w:rFonts w:ascii="Sylfaen" w:hAnsi="Sylfaen" w:cstheme="minorHAnsi"/>
                <w:sz w:val="16"/>
                <w:szCs w:val="16"/>
                <w:lang w:val="ka-GE"/>
              </w:rPr>
              <w:t xml:space="preserve">გათვალისწინებული </w:t>
            </w: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ვალდებულებების შესრულების დონე (%)</w:t>
            </w:r>
          </w:p>
        </w:tc>
        <w:tc>
          <w:tcPr>
            <w:tcW w:w="1275" w:type="dxa"/>
          </w:tcPr>
          <w:p w14:paraId="02DB6F8D" w14:textId="077D756A" w:rsidR="0048768C" w:rsidRPr="00E22F42" w:rsidRDefault="00E22F42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 xml:space="preserve">მთავრობის ადმინისტრაციის </w:t>
            </w:r>
            <w:r>
              <w:rPr>
                <w:rFonts w:ascii="Sylfaen" w:hAnsi="Sylfaen" w:cstheme="minorHAnsi"/>
                <w:sz w:val="16"/>
                <w:szCs w:val="16"/>
              </w:rPr>
              <w:t xml:space="preserve">AA </w:t>
            </w: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გეგმის შესრულების მონიტორტინგის ანგარიში</w:t>
            </w:r>
          </w:p>
        </w:tc>
        <w:tc>
          <w:tcPr>
            <w:tcW w:w="1134" w:type="dxa"/>
          </w:tcPr>
          <w:p w14:paraId="42D1CDC0" w14:textId="77777777" w:rsidR="00E22F42" w:rsidRDefault="00E22F42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კომისია; </w:t>
            </w:r>
          </w:p>
          <w:p w14:paraId="37531FE8" w14:textId="05CF0C88" w:rsidR="0048768C" w:rsidRPr="00081582" w:rsidRDefault="00E22F42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სამდივნო</w:t>
            </w:r>
          </w:p>
        </w:tc>
        <w:tc>
          <w:tcPr>
            <w:tcW w:w="1276" w:type="dxa"/>
          </w:tcPr>
          <w:p w14:paraId="0AFBDD28" w14:textId="03E53DE8" w:rsidR="0048768C" w:rsidRPr="00081582" w:rsidRDefault="00E22F42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სშჯსდს</w:t>
            </w:r>
          </w:p>
        </w:tc>
        <w:tc>
          <w:tcPr>
            <w:tcW w:w="1134" w:type="dxa"/>
          </w:tcPr>
          <w:p w14:paraId="7B5FF1CA" w14:textId="698BF235" w:rsidR="0048768C" w:rsidRPr="00081582" w:rsidRDefault="00E22F42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>
              <w:rPr>
                <w:rFonts w:cstheme="minorHAnsi"/>
                <w:sz w:val="16"/>
                <w:szCs w:val="16"/>
                <w:lang w:val="ka-GE"/>
              </w:rPr>
              <w:t>2020-2025</w:t>
            </w:r>
          </w:p>
        </w:tc>
        <w:tc>
          <w:tcPr>
            <w:tcW w:w="1276" w:type="dxa"/>
          </w:tcPr>
          <w:p w14:paraId="2ACBBD4F" w14:textId="470602FC" w:rsidR="0048768C" w:rsidRPr="00E22F42" w:rsidRDefault="00E22F42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>
              <w:rPr>
                <w:rFonts w:cstheme="minorHAnsi"/>
                <w:sz w:val="16"/>
                <w:szCs w:val="16"/>
                <w:lang w:val="ka-GE"/>
              </w:rPr>
              <w:t xml:space="preserve">? </w:t>
            </w:r>
          </w:p>
        </w:tc>
        <w:tc>
          <w:tcPr>
            <w:tcW w:w="992" w:type="dxa"/>
          </w:tcPr>
          <w:p w14:paraId="652A3AF7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851" w:type="dxa"/>
          </w:tcPr>
          <w:p w14:paraId="20250992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202A8579" w14:textId="77777777" w:rsidR="0048768C" w:rsidRDefault="00E22F42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ექსპერტი? თვინიგი? ტაექსი?</w:t>
            </w:r>
          </w:p>
          <w:p w14:paraId="47ECF8D6" w14:textId="3F39BE8C" w:rsidR="00E22F42" w:rsidRPr="00E22F42" w:rsidRDefault="00E22F42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გრანტი?</w:t>
            </w:r>
          </w:p>
        </w:tc>
      </w:tr>
      <w:tr w:rsidR="0048768C" w:rsidRPr="00E2746B" w14:paraId="340EF5C6" w14:textId="77777777" w:rsidTr="00D87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</w:tcPr>
          <w:p w14:paraId="390AE828" w14:textId="3E07DB39" w:rsidR="0048768C" w:rsidRPr="00081582" w:rsidRDefault="0048768C" w:rsidP="00D8783F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602" w:hanging="602"/>
              <w:rPr>
                <w:rFonts w:cstheme="minorHAnsi"/>
                <w:b w:val="0"/>
                <w:bCs w:val="0"/>
                <w:color w:val="000000" w:themeColor="text1"/>
                <w:sz w:val="16"/>
                <w:szCs w:val="16"/>
                <w:lang w:val="ka-GE"/>
              </w:rPr>
            </w:pP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ჯანდაცვითი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გადაწყვეტილებების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მომზადების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,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მიღებისა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და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დანერგვის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პროცესში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ინდუსტრიის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ინტერესების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დაუშვებლობის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და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ინდუსტრიასთან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საჯარო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ორგანიზაციების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>/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პირების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ურთიერთობათა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გამჭვირვალობის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უზრუნველყოფა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კანონმდებლობით</w:t>
            </w:r>
          </w:p>
        </w:tc>
        <w:tc>
          <w:tcPr>
            <w:tcW w:w="2410" w:type="dxa"/>
          </w:tcPr>
          <w:p w14:paraId="7279088A" w14:textId="4A4E2B74" w:rsidR="0048768C" w:rsidRPr="00081582" w:rsidRDefault="00BB4030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E27E6F">
              <w:rPr>
                <w:rFonts w:eastAsia="Sylfaen"/>
                <w:sz w:val="16"/>
                <w:szCs w:val="16"/>
                <w:lang w:val="ka-GE"/>
              </w:rPr>
              <w:t>საქართველოს მთავრობის დადგენილებ</w:t>
            </w:r>
            <w:r>
              <w:rPr>
                <w:rFonts w:ascii="Sylfaen" w:eastAsia="Sylfaen" w:hAnsi="Sylfaen"/>
                <w:sz w:val="16"/>
                <w:szCs w:val="16"/>
                <w:lang w:val="ka-GE"/>
              </w:rPr>
              <w:t>ის პროექტი</w:t>
            </w:r>
            <w:r w:rsidRPr="00E27E6F">
              <w:rPr>
                <w:rFonts w:eastAsia="Sylfaen"/>
                <w:sz w:val="16"/>
                <w:szCs w:val="16"/>
                <w:lang w:val="ka-GE"/>
              </w:rPr>
              <w:t xml:space="preserve"> </w:t>
            </w:r>
            <w:r>
              <w:rPr>
                <w:rFonts w:eastAsia="Sylfaen"/>
                <w:sz w:val="16"/>
                <w:szCs w:val="16"/>
                <w:lang w:val="ka-GE"/>
              </w:rPr>
              <w:t>„</w:t>
            </w:r>
            <w:r w:rsidRPr="00E27E6F">
              <w:rPr>
                <w:sz w:val="16"/>
                <w:szCs w:val="16"/>
                <w:lang w:val="ka-GE"/>
              </w:rPr>
              <w:t xml:space="preserve">საჯარო დაწესებულებაში თამბაქოს კონტროლთან დაკავშირებული სახელმწიფო პოლიტიკის დაცვისა და სახელმწიფოს თამბაქოს ინდუსტრიაში ჩაბმულ პირთან ურთიერთობის წესის დამტკიცების </w:t>
            </w:r>
            <w:r w:rsidRPr="00E27E6F">
              <w:rPr>
                <w:sz w:val="16"/>
                <w:lang w:val="ka-GE"/>
              </w:rPr>
              <w:t>შესახებ</w:t>
            </w:r>
            <w:r>
              <w:rPr>
                <w:sz w:val="16"/>
                <w:lang w:val="ka-GE"/>
              </w:rPr>
              <w:t>“ მომზადებულია</w:t>
            </w:r>
          </w:p>
        </w:tc>
        <w:tc>
          <w:tcPr>
            <w:tcW w:w="1275" w:type="dxa"/>
          </w:tcPr>
          <w:p w14:paraId="28499750" w14:textId="4938D537" w:rsidR="0048768C" w:rsidRPr="00BB4030" w:rsidRDefault="00BB4030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საქართველოს მთავრობის დადგენილება</w:t>
            </w:r>
          </w:p>
        </w:tc>
        <w:tc>
          <w:tcPr>
            <w:tcW w:w="1134" w:type="dxa"/>
          </w:tcPr>
          <w:p w14:paraId="322215F8" w14:textId="77777777" w:rsidR="00BB4030" w:rsidRDefault="00BB4030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კომისია</w:t>
            </w:r>
          </w:p>
          <w:p w14:paraId="2A3E913C" w14:textId="00BB7271" w:rsidR="0048768C" w:rsidRPr="00BB4030" w:rsidRDefault="00BB4030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სამდივნო</w:t>
            </w:r>
          </w:p>
        </w:tc>
        <w:tc>
          <w:tcPr>
            <w:tcW w:w="1276" w:type="dxa"/>
          </w:tcPr>
          <w:p w14:paraId="3D5674FA" w14:textId="33312772" w:rsidR="0048768C" w:rsidRPr="00BB4030" w:rsidRDefault="00BB4030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სშჯსდს</w:t>
            </w:r>
          </w:p>
        </w:tc>
        <w:tc>
          <w:tcPr>
            <w:tcW w:w="1134" w:type="dxa"/>
          </w:tcPr>
          <w:p w14:paraId="38D26DEB" w14:textId="0796F98D" w:rsidR="0048768C" w:rsidRPr="00081582" w:rsidRDefault="00BB4030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>
              <w:rPr>
                <w:rFonts w:cstheme="minorHAnsi"/>
                <w:sz w:val="16"/>
                <w:szCs w:val="16"/>
                <w:lang w:val="ka-GE"/>
              </w:rPr>
              <w:t>202</w:t>
            </w:r>
            <w:r w:rsidR="00D23DD0">
              <w:rPr>
                <w:rFonts w:cstheme="minorHAnsi"/>
                <w:sz w:val="16"/>
                <w:szCs w:val="16"/>
                <w:lang w:val="ka-GE"/>
              </w:rPr>
              <w:t>1</w:t>
            </w:r>
          </w:p>
        </w:tc>
        <w:tc>
          <w:tcPr>
            <w:tcW w:w="1276" w:type="dxa"/>
          </w:tcPr>
          <w:p w14:paraId="7BCF94B4" w14:textId="5C102A29" w:rsidR="0048768C" w:rsidRPr="00E22F42" w:rsidRDefault="00E22F42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ადმინისტრაციული ხარჯი</w:t>
            </w:r>
          </w:p>
        </w:tc>
        <w:tc>
          <w:tcPr>
            <w:tcW w:w="992" w:type="dxa"/>
          </w:tcPr>
          <w:p w14:paraId="6588B067" w14:textId="75125161" w:rsidR="0048768C" w:rsidRPr="00E22F42" w:rsidRDefault="00E22F42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851" w:type="dxa"/>
          </w:tcPr>
          <w:p w14:paraId="47E458BA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1E2CB455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</w:tr>
      <w:tr w:rsidR="0048768C" w:rsidRPr="00E2746B" w14:paraId="00DAFFE2" w14:textId="77777777" w:rsidTr="00D87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</w:tcPr>
          <w:p w14:paraId="79E62B34" w14:textId="29843C81" w:rsidR="0048768C" w:rsidRPr="00081582" w:rsidRDefault="0048768C" w:rsidP="00D8783F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602" w:hanging="602"/>
              <w:rPr>
                <w:rFonts w:cstheme="minorHAnsi"/>
                <w:b w:val="0"/>
                <w:bCs w:val="0"/>
                <w:color w:val="000000" w:themeColor="text1"/>
                <w:sz w:val="16"/>
                <w:szCs w:val="16"/>
                <w:lang w:val="ka-GE"/>
              </w:rPr>
            </w:pP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ნაწარმის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შემადგენლობის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ყოველწლიური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კონტროლი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 </w:t>
            </w:r>
          </w:p>
        </w:tc>
        <w:tc>
          <w:tcPr>
            <w:tcW w:w="2410" w:type="dxa"/>
          </w:tcPr>
          <w:p w14:paraId="08F6FF09" w14:textId="2138B6B8" w:rsidR="0048768C" w:rsidRDefault="008971A1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a-GE"/>
              </w:rPr>
            </w:pPr>
            <w:r w:rsidRPr="00BD63E5">
              <w:rPr>
                <w:sz w:val="16"/>
                <w:szCs w:val="16"/>
              </w:rPr>
              <w:t>ბრენდების</w:t>
            </w:r>
            <w:r w:rsidRPr="00BD63E5">
              <w:rPr>
                <w:rFonts w:cs="Times New Roman"/>
                <w:sz w:val="16"/>
                <w:szCs w:val="16"/>
              </w:rPr>
              <w:t xml:space="preserve"> </w:t>
            </w:r>
            <w:r w:rsidRPr="00BD63E5">
              <w:rPr>
                <w:sz w:val="16"/>
                <w:szCs w:val="16"/>
              </w:rPr>
              <w:t>წილი</w:t>
            </w:r>
            <w:r>
              <w:rPr>
                <w:sz w:val="16"/>
                <w:szCs w:val="16"/>
                <w:lang w:val="ka-GE"/>
              </w:rPr>
              <w:t xml:space="preserve"> (%)</w:t>
            </w:r>
            <w:r w:rsidRPr="00BD63E5">
              <w:rPr>
                <w:rFonts w:cs="Times New Roman"/>
                <w:sz w:val="16"/>
                <w:szCs w:val="16"/>
              </w:rPr>
              <w:t xml:space="preserve">, </w:t>
            </w:r>
            <w:r w:rsidRPr="00BD63E5">
              <w:rPr>
                <w:sz w:val="16"/>
                <w:szCs w:val="16"/>
              </w:rPr>
              <w:t>რომელიც</w:t>
            </w:r>
            <w:r w:rsidRPr="00BD63E5">
              <w:rPr>
                <w:rFonts w:cs="Times New Roman"/>
                <w:sz w:val="16"/>
                <w:szCs w:val="16"/>
              </w:rPr>
              <w:t xml:space="preserve"> </w:t>
            </w:r>
            <w:r w:rsidRPr="00BD63E5">
              <w:rPr>
                <w:sz w:val="16"/>
                <w:szCs w:val="16"/>
              </w:rPr>
              <w:t>შემოწმდა</w:t>
            </w:r>
            <w:r>
              <w:rPr>
                <w:rFonts w:cs="Times New Roman"/>
                <w:sz w:val="16"/>
                <w:szCs w:val="16"/>
                <w:lang w:val="ka-GE"/>
              </w:rPr>
              <w:t xml:space="preserve"> </w:t>
            </w:r>
            <w:proofErr w:type="gramStart"/>
            <w:r w:rsidRPr="00BD63E5">
              <w:rPr>
                <w:sz w:val="16"/>
                <w:szCs w:val="16"/>
              </w:rPr>
              <w:t>შესაბამის</w:t>
            </w:r>
            <w:r w:rsidRPr="00BD63E5">
              <w:rPr>
                <w:rFonts w:cs="Times New Roman"/>
                <w:sz w:val="16"/>
                <w:szCs w:val="16"/>
              </w:rPr>
              <w:t xml:space="preserve">  </w:t>
            </w:r>
            <w:r w:rsidRPr="00BD63E5">
              <w:rPr>
                <w:sz w:val="16"/>
                <w:szCs w:val="16"/>
              </w:rPr>
              <w:t>ლაბორატორიაში</w:t>
            </w:r>
            <w:proofErr w:type="gramEnd"/>
          </w:p>
          <w:p w14:paraId="2ADDFCD1" w14:textId="77777777" w:rsidR="008971A1" w:rsidRDefault="008971A1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</w:p>
          <w:p w14:paraId="0E147509" w14:textId="06A2B3F2" w:rsidR="008971A1" w:rsidRPr="008971A1" w:rsidRDefault="008971A1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</w:p>
        </w:tc>
        <w:tc>
          <w:tcPr>
            <w:tcW w:w="1275" w:type="dxa"/>
          </w:tcPr>
          <w:p w14:paraId="41DA9996" w14:textId="4FB5319F" w:rsidR="0048768C" w:rsidRPr="00081582" w:rsidRDefault="00CA1289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თამბაქოს ნაწარმის შემადგენლობის კონტროლის ოქმები</w:t>
            </w:r>
          </w:p>
        </w:tc>
        <w:tc>
          <w:tcPr>
            <w:tcW w:w="1134" w:type="dxa"/>
          </w:tcPr>
          <w:p w14:paraId="3024D8D1" w14:textId="77777777" w:rsidR="0048768C" w:rsidRPr="00D10342" w:rsidRDefault="008B5406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10342">
              <w:rPr>
                <w:sz w:val="16"/>
                <w:szCs w:val="16"/>
              </w:rPr>
              <w:t>კანონით</w:t>
            </w:r>
            <w:r w:rsidRPr="00D10342">
              <w:rPr>
                <w:rFonts w:cs="Times New Roman"/>
                <w:sz w:val="16"/>
                <w:szCs w:val="16"/>
              </w:rPr>
              <w:t xml:space="preserve"> </w:t>
            </w:r>
            <w:r w:rsidRPr="00D10342">
              <w:rPr>
                <w:sz w:val="16"/>
                <w:szCs w:val="16"/>
              </w:rPr>
              <w:t>განსაზღვრული</w:t>
            </w:r>
            <w:r w:rsidRPr="00D10342">
              <w:rPr>
                <w:rFonts w:cs="Times New Roman"/>
                <w:sz w:val="16"/>
                <w:szCs w:val="16"/>
              </w:rPr>
              <w:t xml:space="preserve"> </w:t>
            </w:r>
            <w:r w:rsidRPr="00D10342">
              <w:rPr>
                <w:sz w:val="16"/>
                <w:szCs w:val="16"/>
              </w:rPr>
              <w:t>უწყებები</w:t>
            </w:r>
          </w:p>
          <w:p w14:paraId="7A42D59F" w14:textId="630E216A" w:rsidR="00D10342" w:rsidRPr="008971A1" w:rsidRDefault="00D10342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14:paraId="710A3590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1134" w:type="dxa"/>
          </w:tcPr>
          <w:p w14:paraId="2FB5B872" w14:textId="694D161B" w:rsidR="0048768C" w:rsidRPr="00081582" w:rsidRDefault="00E22F42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>
              <w:rPr>
                <w:rFonts w:cstheme="minorHAnsi"/>
                <w:sz w:val="16"/>
                <w:szCs w:val="16"/>
                <w:lang w:val="ka-GE"/>
              </w:rPr>
              <w:t>2020-2025</w:t>
            </w:r>
          </w:p>
        </w:tc>
        <w:tc>
          <w:tcPr>
            <w:tcW w:w="1276" w:type="dxa"/>
          </w:tcPr>
          <w:p w14:paraId="6971ACE0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490207CF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851" w:type="dxa"/>
          </w:tcPr>
          <w:p w14:paraId="6DF26265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06B5A080" w14:textId="4FAB3B46" w:rsidR="0048768C" w:rsidRPr="00D10342" w:rsidRDefault="00D10342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ვინ არის ეს უწყება? დკსჯეც?</w:t>
            </w:r>
          </w:p>
        </w:tc>
      </w:tr>
      <w:tr w:rsidR="0048768C" w:rsidRPr="00E2746B" w14:paraId="14B2FED1" w14:textId="77777777" w:rsidTr="00D87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</w:tcPr>
          <w:p w14:paraId="007D8D32" w14:textId="16187EF5" w:rsidR="0048768C" w:rsidRPr="00081582" w:rsidRDefault="0048768C" w:rsidP="00D8783F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602" w:hanging="602"/>
              <w:rPr>
                <w:rFonts w:cstheme="minorHAnsi"/>
                <w:b w:val="0"/>
                <w:bCs w:val="0"/>
                <w:color w:val="000000" w:themeColor="text1"/>
                <w:sz w:val="16"/>
                <w:szCs w:val="16"/>
                <w:lang w:val="ka-GE"/>
              </w:rPr>
            </w:pP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="008971A1">
              <w:rPr>
                <w:rFonts w:ascii="Sylfaen" w:hAnsi="Sylfaen" w:cstheme="minorHAnsi"/>
                <w:b w:val="0"/>
                <w:color w:val="000000"/>
                <w:sz w:val="16"/>
                <w:szCs w:val="16"/>
                <w:lang w:val="ka-GE"/>
              </w:rPr>
              <w:t xml:space="preserve">ნაწარმის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შეფუთვაზე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პიქტოგრამების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როტაციის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მონიტორინგი</w:t>
            </w:r>
          </w:p>
        </w:tc>
        <w:tc>
          <w:tcPr>
            <w:tcW w:w="2410" w:type="dxa"/>
          </w:tcPr>
          <w:p w14:paraId="6B9E6AF0" w14:textId="0E919744" w:rsidR="0048768C" w:rsidRPr="00081582" w:rsidRDefault="008971A1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BD63E5">
              <w:rPr>
                <w:sz w:val="16"/>
                <w:szCs w:val="16"/>
              </w:rPr>
              <w:t>თამბაქოს</w:t>
            </w:r>
            <w:r w:rsidRPr="00BD63E5">
              <w:rPr>
                <w:rFonts w:cs="Times New Roman"/>
                <w:sz w:val="16"/>
                <w:szCs w:val="16"/>
              </w:rPr>
              <w:t xml:space="preserve"> </w:t>
            </w:r>
            <w:r w:rsidRPr="00BD63E5">
              <w:rPr>
                <w:sz w:val="16"/>
                <w:szCs w:val="16"/>
              </w:rPr>
              <w:t>პროდუქტების</w:t>
            </w:r>
            <w:r w:rsidRPr="00BD63E5">
              <w:rPr>
                <w:rFonts w:cs="Times New Roman"/>
                <w:sz w:val="16"/>
                <w:szCs w:val="16"/>
              </w:rPr>
              <w:t xml:space="preserve"> </w:t>
            </w:r>
            <w:r w:rsidR="00D23DD0">
              <w:rPr>
                <w:rFonts w:ascii="Sylfaen" w:hAnsi="Sylfaen"/>
                <w:sz w:val="16"/>
                <w:szCs w:val="16"/>
                <w:lang w:val="ka-GE"/>
              </w:rPr>
              <w:t>წილი</w:t>
            </w:r>
            <w:r>
              <w:rPr>
                <w:sz w:val="16"/>
                <w:szCs w:val="16"/>
                <w:lang w:val="ka-GE"/>
              </w:rPr>
              <w:t xml:space="preserve"> (%),</w:t>
            </w:r>
            <w:r w:rsidRPr="00BD63E5">
              <w:rPr>
                <w:rFonts w:cs="Times New Roman"/>
                <w:sz w:val="16"/>
                <w:szCs w:val="16"/>
              </w:rPr>
              <w:t xml:space="preserve"> </w:t>
            </w:r>
            <w:r w:rsidRPr="00BD63E5">
              <w:rPr>
                <w:sz w:val="16"/>
                <w:szCs w:val="16"/>
              </w:rPr>
              <w:t>რომელზეც</w:t>
            </w:r>
            <w:r w:rsidRPr="00BD63E5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პიქტოგრამების</w:t>
            </w:r>
            <w:r w:rsidRPr="00BD63E5">
              <w:rPr>
                <w:rFonts w:cs="Times New Roman"/>
                <w:sz w:val="16"/>
                <w:szCs w:val="16"/>
              </w:rPr>
              <w:t xml:space="preserve"> </w:t>
            </w:r>
            <w:r w:rsidRPr="00BD63E5">
              <w:rPr>
                <w:sz w:val="16"/>
                <w:szCs w:val="16"/>
              </w:rPr>
              <w:t>როტაცია</w:t>
            </w:r>
            <w:r w:rsidRPr="00BD63E5">
              <w:rPr>
                <w:rFonts w:cs="Times New Roman"/>
                <w:sz w:val="16"/>
                <w:szCs w:val="16"/>
              </w:rPr>
              <w:t xml:space="preserve"> </w:t>
            </w:r>
            <w:r w:rsidRPr="00BD63E5">
              <w:rPr>
                <w:sz w:val="16"/>
                <w:szCs w:val="16"/>
              </w:rPr>
              <w:t>შეესაბამება</w:t>
            </w:r>
            <w:r w:rsidRPr="00BD63E5">
              <w:rPr>
                <w:rFonts w:cs="Times New Roman"/>
                <w:sz w:val="16"/>
                <w:szCs w:val="16"/>
              </w:rPr>
              <w:t xml:space="preserve"> </w:t>
            </w:r>
            <w:r w:rsidRPr="00BD63E5">
              <w:rPr>
                <w:sz w:val="16"/>
                <w:szCs w:val="16"/>
              </w:rPr>
              <w:t>კანონით</w:t>
            </w:r>
            <w:r w:rsidRPr="00BD63E5">
              <w:rPr>
                <w:rFonts w:cs="Times New Roman"/>
                <w:sz w:val="16"/>
                <w:szCs w:val="16"/>
              </w:rPr>
              <w:t xml:space="preserve"> </w:t>
            </w:r>
            <w:r w:rsidRPr="00BD63E5">
              <w:rPr>
                <w:sz w:val="16"/>
                <w:szCs w:val="16"/>
              </w:rPr>
              <w:t>განსაზღვრულ</w:t>
            </w:r>
            <w:r w:rsidRPr="00BD63E5">
              <w:rPr>
                <w:rFonts w:cs="Times New Roman"/>
                <w:sz w:val="16"/>
                <w:szCs w:val="16"/>
              </w:rPr>
              <w:t xml:space="preserve"> </w:t>
            </w:r>
            <w:r w:rsidRPr="00BD63E5">
              <w:rPr>
                <w:sz w:val="16"/>
                <w:szCs w:val="16"/>
              </w:rPr>
              <w:t>მოთხოვნებს</w:t>
            </w:r>
          </w:p>
        </w:tc>
        <w:tc>
          <w:tcPr>
            <w:tcW w:w="1275" w:type="dxa"/>
          </w:tcPr>
          <w:p w14:paraId="331C2BEB" w14:textId="77777777" w:rsidR="008971A1" w:rsidRPr="00BD63E5" w:rsidRDefault="008971A1" w:rsidP="008971A1">
            <w:pPr>
              <w:pStyle w:val="ckhrilixm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D63E5">
              <w:rPr>
                <w:sz w:val="16"/>
                <w:szCs w:val="16"/>
              </w:rPr>
              <w:t>მონიტორინგის</w:t>
            </w:r>
            <w:r w:rsidRPr="00BD63E5">
              <w:rPr>
                <w:rFonts w:cs="Times New Roman"/>
                <w:sz w:val="16"/>
                <w:szCs w:val="16"/>
              </w:rPr>
              <w:t xml:space="preserve"> </w:t>
            </w:r>
            <w:r w:rsidRPr="00BD63E5">
              <w:rPr>
                <w:sz w:val="16"/>
                <w:szCs w:val="16"/>
              </w:rPr>
              <w:t>ანგარიშები</w:t>
            </w:r>
          </w:p>
          <w:p w14:paraId="377966BC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1134" w:type="dxa"/>
          </w:tcPr>
          <w:p w14:paraId="47670EBE" w14:textId="51950549" w:rsidR="0048768C" w:rsidRPr="00081582" w:rsidRDefault="008971A1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BD63E5">
              <w:rPr>
                <w:sz w:val="16"/>
                <w:szCs w:val="16"/>
              </w:rPr>
              <w:t>დკსჯეც</w:t>
            </w:r>
          </w:p>
        </w:tc>
        <w:tc>
          <w:tcPr>
            <w:tcW w:w="1276" w:type="dxa"/>
          </w:tcPr>
          <w:p w14:paraId="57AD5DB2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1134" w:type="dxa"/>
          </w:tcPr>
          <w:p w14:paraId="30F06B3A" w14:textId="462BE7AA" w:rsidR="0048768C" w:rsidRPr="00081582" w:rsidRDefault="008971A1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>
              <w:rPr>
                <w:rFonts w:cstheme="minorHAnsi"/>
                <w:sz w:val="16"/>
                <w:szCs w:val="16"/>
                <w:lang w:val="ka-GE"/>
              </w:rPr>
              <w:t>2020-2025</w:t>
            </w:r>
          </w:p>
        </w:tc>
        <w:tc>
          <w:tcPr>
            <w:tcW w:w="1276" w:type="dxa"/>
          </w:tcPr>
          <w:p w14:paraId="124E69B0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653941B4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851" w:type="dxa"/>
          </w:tcPr>
          <w:p w14:paraId="609A7C24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2199648B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</w:tr>
      <w:tr w:rsidR="0048768C" w:rsidRPr="00E2746B" w14:paraId="3EA21031" w14:textId="77777777" w:rsidTr="00D87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</w:tcPr>
          <w:p w14:paraId="33A3EAF3" w14:textId="29E0A236" w:rsidR="0048768C" w:rsidRPr="00081582" w:rsidRDefault="0048768C" w:rsidP="00D8783F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602" w:hanging="602"/>
              <w:rPr>
                <w:rFonts w:cstheme="minorHAnsi"/>
                <w:b w:val="0"/>
                <w:bCs w:val="0"/>
                <w:color w:val="000000" w:themeColor="text1"/>
                <w:sz w:val="16"/>
                <w:szCs w:val="16"/>
                <w:lang w:val="ka-GE"/>
              </w:rPr>
            </w:pP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ნაწარმის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შეფუთვაზე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სამედიცინო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გაფრთხილებების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როტაციის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განხორციელების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შესახებ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ინფორმაციის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წარმოდგენის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ვალდებულება</w:t>
            </w:r>
          </w:p>
        </w:tc>
        <w:tc>
          <w:tcPr>
            <w:tcW w:w="2410" w:type="dxa"/>
          </w:tcPr>
          <w:p w14:paraId="32792992" w14:textId="195A07A6" w:rsidR="0048768C" w:rsidRPr="008971A1" w:rsidRDefault="008971A1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 w:rsidRPr="00BD63E5">
              <w:rPr>
                <w:sz w:val="16"/>
                <w:szCs w:val="16"/>
              </w:rPr>
              <w:t>ცვლილებები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ს პროექტები</w:t>
            </w:r>
            <w:r w:rsidRPr="00BD63E5">
              <w:rPr>
                <w:rFonts w:cs="Times New Roman"/>
                <w:sz w:val="16"/>
                <w:szCs w:val="16"/>
              </w:rPr>
              <w:t xml:space="preserve"> «</w:t>
            </w:r>
            <w:r w:rsidRPr="00BD63E5">
              <w:rPr>
                <w:sz w:val="16"/>
                <w:szCs w:val="16"/>
              </w:rPr>
              <w:t>თამბაქოს</w:t>
            </w:r>
            <w:r w:rsidRPr="00BD63E5">
              <w:rPr>
                <w:rFonts w:cs="Times New Roman"/>
                <w:sz w:val="16"/>
                <w:szCs w:val="16"/>
              </w:rPr>
              <w:t xml:space="preserve"> </w:t>
            </w:r>
            <w:r w:rsidRPr="00BD63E5">
              <w:rPr>
                <w:sz w:val="16"/>
                <w:szCs w:val="16"/>
              </w:rPr>
              <w:t>კონტროლის</w:t>
            </w:r>
            <w:r w:rsidRPr="00BD63E5">
              <w:rPr>
                <w:rFonts w:cs="Times New Roman"/>
                <w:sz w:val="16"/>
                <w:szCs w:val="16"/>
              </w:rPr>
              <w:t xml:space="preserve"> </w:t>
            </w:r>
            <w:r w:rsidRPr="00BD63E5">
              <w:rPr>
                <w:sz w:val="16"/>
                <w:szCs w:val="16"/>
              </w:rPr>
              <w:t>შესახებ</w:t>
            </w:r>
            <w:r w:rsidRPr="00BD63E5">
              <w:rPr>
                <w:rFonts w:cs="Times New Roman"/>
                <w:sz w:val="16"/>
                <w:szCs w:val="16"/>
              </w:rPr>
              <w:t xml:space="preserve">» </w:t>
            </w:r>
            <w:r w:rsidRPr="00BD63E5">
              <w:rPr>
                <w:sz w:val="16"/>
                <w:szCs w:val="16"/>
              </w:rPr>
              <w:t>კანონში</w:t>
            </w:r>
            <w:r w:rsidRPr="00BD63E5">
              <w:rPr>
                <w:rFonts w:cs="Times New Roman"/>
                <w:sz w:val="16"/>
                <w:szCs w:val="16"/>
              </w:rPr>
              <w:t xml:space="preserve"> </w:t>
            </w:r>
            <w:r w:rsidRPr="00BD63E5">
              <w:rPr>
                <w:sz w:val="16"/>
                <w:szCs w:val="16"/>
              </w:rPr>
              <w:t>და</w:t>
            </w:r>
            <w:r w:rsidRPr="00BD63E5">
              <w:rPr>
                <w:rFonts w:cs="Times New Roman"/>
                <w:sz w:val="16"/>
                <w:szCs w:val="16"/>
              </w:rPr>
              <w:t xml:space="preserve"> </w:t>
            </w:r>
            <w:r w:rsidRPr="00BD63E5">
              <w:rPr>
                <w:sz w:val="16"/>
                <w:szCs w:val="16"/>
              </w:rPr>
              <w:t>შესაბამის</w:t>
            </w:r>
            <w:r w:rsidRPr="00BD63E5">
              <w:rPr>
                <w:rFonts w:cs="Times New Roman"/>
                <w:sz w:val="16"/>
                <w:szCs w:val="16"/>
              </w:rPr>
              <w:t xml:space="preserve"> </w:t>
            </w:r>
            <w:r w:rsidRPr="00BD63E5">
              <w:rPr>
                <w:sz w:val="16"/>
                <w:szCs w:val="16"/>
              </w:rPr>
              <w:t>კანონქვემდებარე</w:t>
            </w:r>
            <w:r w:rsidRPr="00BD63E5">
              <w:rPr>
                <w:rFonts w:cs="Times New Roman"/>
                <w:sz w:val="16"/>
                <w:szCs w:val="16"/>
              </w:rPr>
              <w:t xml:space="preserve"> </w:t>
            </w:r>
            <w:r w:rsidRPr="00BD63E5">
              <w:rPr>
                <w:sz w:val="16"/>
                <w:szCs w:val="16"/>
              </w:rPr>
              <w:t>აქტებში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მიმზადებულია</w:t>
            </w:r>
          </w:p>
        </w:tc>
        <w:tc>
          <w:tcPr>
            <w:tcW w:w="1275" w:type="dxa"/>
          </w:tcPr>
          <w:p w14:paraId="6D3C8FD7" w14:textId="673FB79C" w:rsidR="0048768C" w:rsidRPr="008971A1" w:rsidRDefault="008971A1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 xml:space="preserve">ცვლილებების პროექტები </w:t>
            </w:r>
          </w:p>
        </w:tc>
        <w:tc>
          <w:tcPr>
            <w:tcW w:w="1134" w:type="dxa"/>
          </w:tcPr>
          <w:p w14:paraId="47672816" w14:textId="4659ABAF" w:rsidR="0048768C" w:rsidRPr="00081582" w:rsidRDefault="008971A1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BD63E5">
              <w:rPr>
                <w:sz w:val="16"/>
                <w:szCs w:val="16"/>
              </w:rPr>
              <w:t>დკსჯეც</w:t>
            </w:r>
          </w:p>
        </w:tc>
        <w:tc>
          <w:tcPr>
            <w:tcW w:w="1276" w:type="dxa"/>
          </w:tcPr>
          <w:p w14:paraId="5B79ACEE" w14:textId="0F52D704" w:rsidR="0048768C" w:rsidRPr="008971A1" w:rsidRDefault="008971A1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კომისია</w:t>
            </w:r>
          </w:p>
        </w:tc>
        <w:tc>
          <w:tcPr>
            <w:tcW w:w="1134" w:type="dxa"/>
          </w:tcPr>
          <w:p w14:paraId="65EC179A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</w:tcPr>
          <w:p w14:paraId="2D52536D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4A574654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851" w:type="dxa"/>
          </w:tcPr>
          <w:p w14:paraId="1131D42B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3FA52C52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</w:tr>
      <w:tr w:rsidR="0048768C" w:rsidRPr="00E2746B" w14:paraId="72A48367" w14:textId="77777777" w:rsidTr="00D87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</w:tcPr>
          <w:p w14:paraId="5CEF5943" w14:textId="6899359D" w:rsidR="0048768C" w:rsidRPr="00081582" w:rsidRDefault="0048768C" w:rsidP="00D8783F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602" w:hanging="709"/>
              <w:rPr>
                <w:rFonts w:cstheme="minorHAnsi"/>
                <w:b w:val="0"/>
                <w:bCs w:val="0"/>
                <w:color w:val="000000" w:themeColor="text1"/>
                <w:sz w:val="16"/>
                <w:szCs w:val="16"/>
                <w:lang w:val="ka-GE"/>
              </w:rPr>
            </w:pP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lastRenderedPageBreak/>
              <w:t>თამბაქოს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ე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>.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წ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.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სტანდარტული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წესით</w:t>
            </w:r>
            <w:r w:rsidR="00ED7DE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,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ანუ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„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სადა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“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შეფუთ</w:t>
            </w:r>
            <w:r w:rsidR="0080169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ვ</w:t>
            </w:r>
            <w:r w:rsidR="00D1034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ის მონიტორინგი</w:t>
            </w:r>
          </w:p>
        </w:tc>
        <w:tc>
          <w:tcPr>
            <w:tcW w:w="2410" w:type="dxa"/>
          </w:tcPr>
          <w:p w14:paraId="65404504" w14:textId="2F7D4E04" w:rsidR="0048768C" w:rsidRPr="00D10342" w:rsidRDefault="00D10342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 xml:space="preserve">თამბაქოს ე.წ. სტანდარტული წესით შეფუთვის </w:t>
            </w:r>
            <w:r w:rsidR="007B1B8E">
              <w:rPr>
                <w:rFonts w:ascii="Sylfaen" w:hAnsi="Sylfaen" w:cstheme="minorHAnsi"/>
                <w:sz w:val="16"/>
                <w:szCs w:val="16"/>
                <w:lang w:val="ka-GE"/>
              </w:rPr>
              <w:t xml:space="preserve">წესის </w:t>
            </w: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დარღვევასთან დაკავშირებით ადმინისტრაციული ჯარიმების რაოდენობა</w:t>
            </w:r>
          </w:p>
        </w:tc>
        <w:tc>
          <w:tcPr>
            <w:tcW w:w="1275" w:type="dxa"/>
          </w:tcPr>
          <w:p w14:paraId="6DA496F2" w14:textId="08B5944E" w:rsidR="0048768C" w:rsidRPr="00081582" w:rsidRDefault="00D10342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ადმინისტრაციული ჯარიმების ოქმები</w:t>
            </w:r>
          </w:p>
        </w:tc>
        <w:tc>
          <w:tcPr>
            <w:tcW w:w="1134" w:type="dxa"/>
          </w:tcPr>
          <w:p w14:paraId="5E3FC2B7" w14:textId="788D62A4" w:rsidR="0048768C" w:rsidRPr="00D10342" w:rsidRDefault="00D10342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ფინანსთა სამინისტრო</w:t>
            </w:r>
          </w:p>
        </w:tc>
        <w:tc>
          <w:tcPr>
            <w:tcW w:w="1276" w:type="dxa"/>
          </w:tcPr>
          <w:p w14:paraId="4F1DC99C" w14:textId="2969E8DD" w:rsidR="0048768C" w:rsidRPr="00D10342" w:rsidRDefault="00D10342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დკსჯეც</w:t>
            </w:r>
          </w:p>
        </w:tc>
        <w:tc>
          <w:tcPr>
            <w:tcW w:w="1134" w:type="dxa"/>
          </w:tcPr>
          <w:p w14:paraId="44CC4B6D" w14:textId="646B0ABA" w:rsidR="0048768C" w:rsidRPr="00081582" w:rsidRDefault="00D10342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>
              <w:rPr>
                <w:rFonts w:cstheme="minorHAnsi"/>
                <w:sz w:val="16"/>
                <w:szCs w:val="16"/>
                <w:lang w:val="ka-GE"/>
              </w:rPr>
              <w:t>2023-2025</w:t>
            </w:r>
          </w:p>
        </w:tc>
        <w:tc>
          <w:tcPr>
            <w:tcW w:w="1276" w:type="dxa"/>
          </w:tcPr>
          <w:p w14:paraId="6C7661B2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148EE659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851" w:type="dxa"/>
          </w:tcPr>
          <w:p w14:paraId="4927A166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1067A152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</w:tr>
      <w:tr w:rsidR="0048768C" w:rsidRPr="00E2746B" w14:paraId="663B8B8D" w14:textId="77777777" w:rsidTr="00D87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</w:tcPr>
          <w:p w14:paraId="5B8E8BF6" w14:textId="034BF627" w:rsidR="0048768C" w:rsidRPr="00081582" w:rsidRDefault="0048768C" w:rsidP="00D8783F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602" w:hanging="709"/>
              <w:rPr>
                <w:rFonts w:cstheme="minorHAnsi"/>
                <w:b w:val="0"/>
                <w:bCs w:val="0"/>
                <w:color w:val="000000" w:themeColor="text1"/>
                <w:sz w:val="16"/>
                <w:szCs w:val="16"/>
                <w:lang w:val="ka-GE"/>
              </w:rPr>
            </w:pP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და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მისი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ნაწარმის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,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აქსესუარების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და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მოხმარებისთვის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განკუთვნილი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მოწყობილობების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ყველა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სახის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რეკლამის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(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მ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>.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შ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.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ინტერნეტით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)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სრული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აკრძალვის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მონიტორინგი</w:t>
            </w:r>
          </w:p>
        </w:tc>
        <w:tc>
          <w:tcPr>
            <w:tcW w:w="2410" w:type="dxa"/>
          </w:tcPr>
          <w:p w14:paraId="14EE16C7" w14:textId="77777777" w:rsidR="0048768C" w:rsidRDefault="00D10342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1) </w:t>
            </w:r>
            <w:r w:rsidR="00362CBF" w:rsidRPr="0008158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თამბაქოს</w:t>
            </w:r>
            <w:r w:rsidR="00362CBF" w:rsidRPr="00081582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="00362CBF" w:rsidRPr="0008158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="00362CBF" w:rsidRPr="00081582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="00362CBF" w:rsidRPr="0008158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მისი</w:t>
            </w:r>
            <w:r w:rsidR="00362CBF" w:rsidRPr="00081582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="00362CBF" w:rsidRPr="0008158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ნაწარმის</w:t>
            </w:r>
            <w:r w:rsidR="00362CBF" w:rsidRPr="00081582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, </w:t>
            </w:r>
            <w:r w:rsidR="00362CBF" w:rsidRPr="0008158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აქსესუარების</w:t>
            </w:r>
            <w:r w:rsidR="00362CBF" w:rsidRPr="00081582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="00362CBF" w:rsidRPr="0008158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="00362CBF" w:rsidRPr="00081582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="00362CBF" w:rsidRPr="0008158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მოხმარებისთვის</w:t>
            </w:r>
            <w:r w:rsidR="00362CBF" w:rsidRPr="00081582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="00362CBF" w:rsidRPr="0008158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განკუთვნილი</w:t>
            </w:r>
            <w:r w:rsidR="00362CBF" w:rsidRPr="00081582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="00362CBF" w:rsidRPr="0008158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მოწყობილობების</w:t>
            </w:r>
            <w:r w:rsidR="00362CBF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რეკლამასთან დაკავშირებით ადმინისტრაციული ჯარიმების რაოდენობა</w:t>
            </w:r>
          </w:p>
          <w:p w14:paraId="069C31A4" w14:textId="38CA14EB" w:rsidR="00D10342" w:rsidRPr="00362CBF" w:rsidRDefault="00D10342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>
              <w:rPr>
                <w:rFonts w:cstheme="minorHAnsi"/>
                <w:sz w:val="16"/>
                <w:szCs w:val="16"/>
                <w:lang w:val="ka-GE"/>
              </w:rPr>
              <w:t xml:space="preserve">2) </w:t>
            </w:r>
            <w:r w:rsidRPr="00FC5AF2">
              <w:rPr>
                <w:sz w:val="16"/>
                <w:szCs w:val="16"/>
                <w:lang w:val="ka-GE"/>
              </w:rPr>
              <w:t>მოსახ</w:t>
            </w:r>
            <w:r>
              <w:rPr>
                <w:sz w:val="16"/>
                <w:szCs w:val="16"/>
                <w:lang w:val="ka-GE"/>
              </w:rPr>
              <w:t>ლ</w:t>
            </w:r>
            <w:r w:rsidRPr="00FC5AF2">
              <w:rPr>
                <w:sz w:val="16"/>
                <w:szCs w:val="16"/>
                <w:lang w:val="ka-GE"/>
              </w:rPr>
              <w:t xml:space="preserve">ეობის წილი, ვინც აცხადებს, რომ ხედავს </w:t>
            </w:r>
            <w:r w:rsidRPr="00FC5AF2">
              <w:rPr>
                <w:sz w:val="16"/>
                <w:szCs w:val="16"/>
              </w:rPr>
              <w:t>თამბაქოს და მისი ნაწარმის, აქსესუარების და მოხმარებისთვის განკუთვნილი მოწყობილობების</w:t>
            </w:r>
            <w:r w:rsidRPr="00FC5AF2">
              <w:rPr>
                <w:sz w:val="16"/>
                <w:szCs w:val="16"/>
                <w:lang w:val="ka-GE"/>
              </w:rPr>
              <w:t xml:space="preserve"> რეკლამას </w:t>
            </w:r>
          </w:p>
        </w:tc>
        <w:tc>
          <w:tcPr>
            <w:tcW w:w="1275" w:type="dxa"/>
          </w:tcPr>
          <w:p w14:paraId="312908D1" w14:textId="43FA0D77" w:rsidR="0048768C" w:rsidRPr="00362CBF" w:rsidRDefault="00362CBF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ადმინისტრაციული ჯარიმების ოქმები</w:t>
            </w:r>
          </w:p>
        </w:tc>
        <w:tc>
          <w:tcPr>
            <w:tcW w:w="1134" w:type="dxa"/>
          </w:tcPr>
          <w:p w14:paraId="0E440229" w14:textId="33BA0ABA" w:rsidR="0048768C" w:rsidRPr="00362CBF" w:rsidRDefault="00362CBF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ფინანსთა სამინისტრო</w:t>
            </w:r>
          </w:p>
        </w:tc>
        <w:tc>
          <w:tcPr>
            <w:tcW w:w="1276" w:type="dxa"/>
          </w:tcPr>
          <w:p w14:paraId="62139644" w14:textId="267D6007" w:rsidR="0048768C" w:rsidRPr="00D10342" w:rsidRDefault="00D10342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დკსჯეც</w:t>
            </w:r>
          </w:p>
        </w:tc>
        <w:tc>
          <w:tcPr>
            <w:tcW w:w="1134" w:type="dxa"/>
          </w:tcPr>
          <w:p w14:paraId="24789176" w14:textId="363D4EAD" w:rsidR="0048768C" w:rsidRPr="00081582" w:rsidRDefault="00D10342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>
              <w:rPr>
                <w:rFonts w:cstheme="minorHAnsi"/>
                <w:sz w:val="16"/>
                <w:szCs w:val="16"/>
                <w:lang w:val="ka-GE"/>
              </w:rPr>
              <w:t>2020-2025</w:t>
            </w:r>
          </w:p>
        </w:tc>
        <w:tc>
          <w:tcPr>
            <w:tcW w:w="1276" w:type="dxa"/>
          </w:tcPr>
          <w:p w14:paraId="40711EC7" w14:textId="77777777" w:rsidR="0048768C" w:rsidRPr="00D1034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992" w:type="dxa"/>
          </w:tcPr>
          <w:p w14:paraId="4EB69A00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851" w:type="dxa"/>
          </w:tcPr>
          <w:p w14:paraId="4E3EC672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594FD216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</w:tr>
      <w:tr w:rsidR="0048768C" w:rsidRPr="00E2746B" w14:paraId="5C0F0AB7" w14:textId="77777777" w:rsidTr="00D87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</w:tcPr>
          <w:p w14:paraId="77A3632E" w14:textId="5CE27AB7" w:rsidR="0048768C" w:rsidRPr="00081582" w:rsidRDefault="0048768C" w:rsidP="00D8783F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602" w:hanging="602"/>
              <w:rPr>
                <w:rFonts w:cstheme="minorHAnsi"/>
                <w:b w:val="0"/>
                <w:bCs w:val="0"/>
                <w:color w:val="000000" w:themeColor="text1"/>
                <w:sz w:val="16"/>
                <w:szCs w:val="16"/>
                <w:lang w:val="ka-GE"/>
              </w:rPr>
            </w:pP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ნაწარმის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წარმოებაზე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,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იმპორტზე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,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დისტრიბუციასა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და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ვაჭრობაზე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ლიცენზირების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და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სანებართვო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სისტემის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შემოღება</w:t>
            </w:r>
          </w:p>
        </w:tc>
        <w:tc>
          <w:tcPr>
            <w:tcW w:w="2410" w:type="dxa"/>
          </w:tcPr>
          <w:p w14:paraId="5220E20E" w14:textId="628F4FFA" w:rsidR="0048768C" w:rsidRPr="00D10342" w:rsidRDefault="00D10342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 w:rsidRPr="0029366D">
              <w:rPr>
                <w:sz w:val="16"/>
                <w:szCs w:val="16"/>
                <w:lang w:val="ka-GE"/>
              </w:rPr>
              <w:t>ცვლილებები კანონებში “თამბაქოს კონტროლის შესახებ”და “ლიცენზირების და ნებართვების შესახებ”, კანონქევმდებარე ნორმატიული აქტების შემუშავებ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ულია და დამტკიცებულია</w:t>
            </w:r>
          </w:p>
        </w:tc>
        <w:tc>
          <w:tcPr>
            <w:tcW w:w="1275" w:type="dxa"/>
          </w:tcPr>
          <w:p w14:paraId="528D2726" w14:textId="453F8ADE" w:rsidR="0048768C" w:rsidRPr="00D10342" w:rsidRDefault="00D10342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 xml:space="preserve">ცვლილებები კანონებში </w:t>
            </w:r>
            <w:r w:rsidRPr="0029366D">
              <w:rPr>
                <w:sz w:val="16"/>
                <w:szCs w:val="16"/>
                <w:lang w:val="ka-GE"/>
              </w:rPr>
              <w:t>“თამბაქოს კონტროლის შესახებ”და “ლიცენზირების და ნებართვების შესახებ”</w:t>
            </w:r>
          </w:p>
        </w:tc>
        <w:tc>
          <w:tcPr>
            <w:tcW w:w="1134" w:type="dxa"/>
          </w:tcPr>
          <w:p w14:paraId="0C23C482" w14:textId="382C07CF" w:rsidR="0048768C" w:rsidRPr="00D10342" w:rsidRDefault="00D10342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კომისია; სამდივნო</w:t>
            </w:r>
          </w:p>
        </w:tc>
        <w:tc>
          <w:tcPr>
            <w:tcW w:w="1276" w:type="dxa"/>
          </w:tcPr>
          <w:p w14:paraId="533671B0" w14:textId="5EDBCD9C" w:rsidR="0048768C" w:rsidRPr="00D10342" w:rsidRDefault="00D10342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სშჯსდს</w:t>
            </w:r>
          </w:p>
        </w:tc>
        <w:tc>
          <w:tcPr>
            <w:tcW w:w="1134" w:type="dxa"/>
          </w:tcPr>
          <w:p w14:paraId="6AB44B32" w14:textId="1FD1D724" w:rsidR="0048768C" w:rsidRPr="00081582" w:rsidRDefault="0017405D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>
              <w:rPr>
                <w:rFonts w:cstheme="minorHAnsi"/>
                <w:sz w:val="16"/>
                <w:szCs w:val="16"/>
                <w:lang w:val="ka-GE"/>
              </w:rPr>
              <w:t>2021</w:t>
            </w:r>
          </w:p>
        </w:tc>
        <w:tc>
          <w:tcPr>
            <w:tcW w:w="1276" w:type="dxa"/>
          </w:tcPr>
          <w:p w14:paraId="21B5AA56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515471AB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851" w:type="dxa"/>
          </w:tcPr>
          <w:p w14:paraId="2F999174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316DCAEF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</w:tr>
      <w:tr w:rsidR="0048768C" w:rsidRPr="00E2746B" w14:paraId="418172B6" w14:textId="77777777" w:rsidTr="00D87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</w:tcPr>
          <w:p w14:paraId="14E1F408" w14:textId="005FCCA7" w:rsidR="0048768C" w:rsidRPr="00081582" w:rsidRDefault="0048768C" w:rsidP="00D8783F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602" w:hanging="602"/>
              <w:rPr>
                <w:rFonts w:cstheme="minorHAnsi"/>
                <w:b w:val="0"/>
                <w:bCs w:val="0"/>
                <w:color w:val="000000" w:themeColor="text1"/>
                <w:sz w:val="16"/>
                <w:szCs w:val="16"/>
                <w:lang w:val="ka-GE"/>
              </w:rPr>
            </w:pP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კონტროლის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ჩარჩო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კონვენციის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„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ნაწარმის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უკანონო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ვაჭრობის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აღკვეთის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შესახებ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”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პროტოკოლის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(2012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წლის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12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ნოემბერი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,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ქ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.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სეული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)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საქართველოს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მიერ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ხელმოწერა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და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რატიფიცირება</w:t>
            </w:r>
          </w:p>
        </w:tc>
        <w:tc>
          <w:tcPr>
            <w:tcW w:w="2410" w:type="dxa"/>
          </w:tcPr>
          <w:p w14:paraId="3B5B9CF7" w14:textId="5852FA5D" w:rsidR="0048768C" w:rsidRPr="00081582" w:rsidRDefault="0017405D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C5AF2">
              <w:rPr>
                <w:rFonts w:cs="Sylfaen"/>
                <w:sz w:val="16"/>
                <w:szCs w:val="16"/>
                <w:lang w:val="ka-GE"/>
              </w:rPr>
              <w:t xml:space="preserve">თამბაქოს კონტროლის ჩარჩო კონვენციის </w:t>
            </w:r>
            <w:r w:rsidRPr="00FC5AF2">
              <w:rPr>
                <w:sz w:val="16"/>
                <w:szCs w:val="16"/>
                <w:lang w:val="ka-GE"/>
              </w:rPr>
              <w:t>„თამბაქოს ნაწარმის უკანონო ვაჭრობის აღკვეთის შესახებ” პროტოკოლი საქართველოს მიერ ხელმოწერილი და რატიფიცირებულია</w:t>
            </w:r>
          </w:p>
        </w:tc>
        <w:tc>
          <w:tcPr>
            <w:tcW w:w="1275" w:type="dxa"/>
          </w:tcPr>
          <w:p w14:paraId="44A18333" w14:textId="10BA20A0" w:rsidR="0048768C" w:rsidRPr="0017405D" w:rsidRDefault="0017405D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შესაბამისი სამართლებრივი აქტი</w:t>
            </w:r>
          </w:p>
        </w:tc>
        <w:tc>
          <w:tcPr>
            <w:tcW w:w="1134" w:type="dxa"/>
          </w:tcPr>
          <w:p w14:paraId="266E1DB4" w14:textId="77777777" w:rsidR="0017405D" w:rsidRDefault="0017405D" w:rsidP="001740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კომისია</w:t>
            </w:r>
          </w:p>
          <w:p w14:paraId="69763C28" w14:textId="77777777" w:rsidR="0017405D" w:rsidRDefault="0017405D" w:rsidP="001740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a-GE"/>
              </w:rPr>
            </w:pPr>
          </w:p>
          <w:p w14:paraId="77EECC74" w14:textId="77777777" w:rsidR="0017405D" w:rsidRPr="00FC5AF2" w:rsidRDefault="0017405D" w:rsidP="001740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საქართველოს მთავრობა</w:t>
            </w:r>
          </w:p>
          <w:p w14:paraId="1F267CFF" w14:textId="77777777" w:rsidR="0017405D" w:rsidRDefault="0017405D" w:rsidP="001740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a-GE"/>
              </w:rPr>
            </w:pPr>
          </w:p>
          <w:p w14:paraId="033322B5" w14:textId="22960A0C" w:rsidR="0048768C" w:rsidRPr="0017405D" w:rsidRDefault="0017405D" w:rsidP="00174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FC5AF2">
              <w:rPr>
                <w:sz w:val="16"/>
                <w:szCs w:val="16"/>
                <w:lang w:val="ka-GE"/>
              </w:rPr>
              <w:t>საქართველოს პარლამენტი</w:t>
            </w:r>
          </w:p>
        </w:tc>
        <w:tc>
          <w:tcPr>
            <w:tcW w:w="1276" w:type="dxa"/>
          </w:tcPr>
          <w:p w14:paraId="5BC731CD" w14:textId="1CBC8A79" w:rsidR="0048768C" w:rsidRPr="00081582" w:rsidRDefault="0017405D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სშჯსდს</w:t>
            </w:r>
          </w:p>
        </w:tc>
        <w:tc>
          <w:tcPr>
            <w:tcW w:w="1134" w:type="dxa"/>
          </w:tcPr>
          <w:p w14:paraId="03CE5A39" w14:textId="502EE8BA" w:rsidR="0048768C" w:rsidRPr="00081582" w:rsidRDefault="0017405D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>
              <w:rPr>
                <w:rFonts w:cstheme="minorHAnsi"/>
                <w:sz w:val="16"/>
                <w:szCs w:val="16"/>
                <w:lang w:val="ka-GE"/>
              </w:rPr>
              <w:t>2021</w:t>
            </w:r>
          </w:p>
        </w:tc>
        <w:tc>
          <w:tcPr>
            <w:tcW w:w="1276" w:type="dxa"/>
          </w:tcPr>
          <w:p w14:paraId="1E67F189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14A9CA6C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851" w:type="dxa"/>
          </w:tcPr>
          <w:p w14:paraId="50C746CF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07F4482C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</w:tr>
      <w:tr w:rsidR="0048768C" w:rsidRPr="00E2746B" w14:paraId="1BCC3A67" w14:textId="77777777" w:rsidTr="00D87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</w:tcPr>
          <w:p w14:paraId="3D0E9214" w14:textId="1027262B" w:rsidR="0048768C" w:rsidRPr="00081582" w:rsidRDefault="0048768C" w:rsidP="00D8783F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602" w:hanging="602"/>
              <w:rPr>
                <w:rFonts w:cstheme="minorHAnsi"/>
                <w:b w:val="0"/>
                <w:bCs w:val="0"/>
                <w:color w:val="000000" w:themeColor="text1"/>
                <w:sz w:val="16"/>
                <w:szCs w:val="16"/>
                <w:lang w:val="ka-GE"/>
              </w:rPr>
            </w:pP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ნაწარმის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მხოლოდ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სპეციალურ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მაღაზიებში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გაყიდვის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დაშვების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საკითხოს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lastRenderedPageBreak/>
              <w:t>განხილვა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და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პოლიტიკის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წინადადების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შემუშავება</w:t>
            </w:r>
          </w:p>
        </w:tc>
        <w:tc>
          <w:tcPr>
            <w:tcW w:w="2410" w:type="dxa"/>
          </w:tcPr>
          <w:p w14:paraId="7306EA98" w14:textId="7D96EB7F" w:rsidR="0048768C" w:rsidRPr="0017405D" w:rsidRDefault="0017405D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</w:rPr>
            </w:pPr>
            <w:r w:rsidRPr="00FC5AF2">
              <w:rPr>
                <w:sz w:val="16"/>
                <w:szCs w:val="16"/>
                <w:lang w:val="ka-GE"/>
              </w:rPr>
              <w:lastRenderedPageBreak/>
              <w:t xml:space="preserve">ცვლილებები კანონებში “თამბაქოს კონტროლის შესახებ” და “ლიცენზირების </w:t>
            </w:r>
            <w:r w:rsidRPr="00FC5AF2">
              <w:rPr>
                <w:sz w:val="16"/>
                <w:szCs w:val="16"/>
                <w:lang w:val="ka-GE"/>
              </w:rPr>
              <w:lastRenderedPageBreak/>
              <w:t>და ნებართვების შესახებ”</w:t>
            </w:r>
            <w:r>
              <w:rPr>
                <w:sz w:val="16"/>
                <w:szCs w:val="16"/>
                <w:lang w:val="ka-GE"/>
              </w:rPr>
              <w:t xml:space="preserve">და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კანონქვემდებარე აქტებში მომზადებულია და დამტკიცებულია</w:t>
            </w:r>
          </w:p>
        </w:tc>
        <w:tc>
          <w:tcPr>
            <w:tcW w:w="1275" w:type="dxa"/>
          </w:tcPr>
          <w:p w14:paraId="6B62C78C" w14:textId="7F3F0927" w:rsidR="0048768C" w:rsidRPr="00081582" w:rsidRDefault="0017405D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lastRenderedPageBreak/>
              <w:t>შესაბამისი სამართლებრივი აქტი</w:t>
            </w:r>
          </w:p>
        </w:tc>
        <w:tc>
          <w:tcPr>
            <w:tcW w:w="1134" w:type="dxa"/>
          </w:tcPr>
          <w:p w14:paraId="7334D651" w14:textId="77777777" w:rsidR="0017405D" w:rsidRDefault="0017405D" w:rsidP="001740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კომისია</w:t>
            </w:r>
          </w:p>
          <w:p w14:paraId="4D0EE706" w14:textId="77777777" w:rsidR="0017405D" w:rsidRDefault="0017405D" w:rsidP="001740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a-GE"/>
              </w:rPr>
            </w:pPr>
          </w:p>
          <w:p w14:paraId="4FC1A5EC" w14:textId="77777777" w:rsidR="0017405D" w:rsidRPr="00FC5AF2" w:rsidRDefault="0017405D" w:rsidP="001740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საქართველოს </w:t>
            </w:r>
            <w:r>
              <w:rPr>
                <w:sz w:val="16"/>
                <w:szCs w:val="16"/>
                <w:lang w:val="ka-GE"/>
              </w:rPr>
              <w:lastRenderedPageBreak/>
              <w:t>მთავრობა</w:t>
            </w:r>
          </w:p>
          <w:p w14:paraId="53073948" w14:textId="77777777" w:rsidR="0017405D" w:rsidRDefault="0017405D" w:rsidP="001740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a-GE"/>
              </w:rPr>
            </w:pPr>
          </w:p>
          <w:p w14:paraId="478E294A" w14:textId="572D643C" w:rsidR="0048768C" w:rsidRPr="00081582" w:rsidRDefault="0017405D" w:rsidP="00174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C5AF2">
              <w:rPr>
                <w:sz w:val="16"/>
                <w:szCs w:val="16"/>
                <w:lang w:val="ka-GE"/>
              </w:rPr>
              <w:t>საქართველოს პარლამენტი</w:t>
            </w:r>
          </w:p>
        </w:tc>
        <w:tc>
          <w:tcPr>
            <w:tcW w:w="1276" w:type="dxa"/>
          </w:tcPr>
          <w:p w14:paraId="33D2D739" w14:textId="4234FF59" w:rsidR="0048768C" w:rsidRPr="00081582" w:rsidRDefault="0017405D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lastRenderedPageBreak/>
              <w:t>სშჯსდს</w:t>
            </w:r>
          </w:p>
        </w:tc>
        <w:tc>
          <w:tcPr>
            <w:tcW w:w="1134" w:type="dxa"/>
          </w:tcPr>
          <w:p w14:paraId="3A97694B" w14:textId="07EFD10C" w:rsidR="0048768C" w:rsidRPr="00081582" w:rsidRDefault="0017405D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>
              <w:rPr>
                <w:rFonts w:cstheme="minorHAnsi"/>
                <w:sz w:val="16"/>
                <w:szCs w:val="16"/>
                <w:lang w:val="ka-GE"/>
              </w:rPr>
              <w:t>2021</w:t>
            </w:r>
          </w:p>
        </w:tc>
        <w:tc>
          <w:tcPr>
            <w:tcW w:w="1276" w:type="dxa"/>
          </w:tcPr>
          <w:p w14:paraId="5DAF35F1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25B53445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851" w:type="dxa"/>
          </w:tcPr>
          <w:p w14:paraId="33A30D1D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113AE768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</w:tr>
      <w:tr w:rsidR="0048768C" w:rsidRPr="00E2746B" w14:paraId="30384A6E" w14:textId="77777777" w:rsidTr="00D87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</w:tcPr>
          <w:p w14:paraId="50105350" w14:textId="0C31B6DC" w:rsidR="0048768C" w:rsidRPr="00081582" w:rsidRDefault="0048768C" w:rsidP="00D8783F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602" w:hanging="602"/>
              <w:rPr>
                <w:rFonts w:cstheme="minorHAnsi"/>
                <w:b w:val="0"/>
                <w:bCs w:val="0"/>
                <w:color w:val="000000" w:themeColor="text1"/>
                <w:sz w:val="16"/>
                <w:szCs w:val="16"/>
                <w:lang w:val="ka-GE"/>
              </w:rPr>
            </w:pP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ნაწარმის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ვაჭრობის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ქსელის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მონიტორინგი</w:t>
            </w:r>
          </w:p>
        </w:tc>
        <w:tc>
          <w:tcPr>
            <w:tcW w:w="2410" w:type="dxa"/>
          </w:tcPr>
          <w:p w14:paraId="1D58F1EA" w14:textId="30F93CDD" w:rsidR="0048768C" w:rsidRPr="00081582" w:rsidRDefault="0017405D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08158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081582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ნაწარმის</w:t>
            </w:r>
            <w:r w:rsidRPr="00081582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ვაჭრობის</w:t>
            </w:r>
            <w:r w:rsidRPr="00081582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ქსელის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მონიტორინგის რაოდენობა </w:t>
            </w:r>
          </w:p>
        </w:tc>
        <w:tc>
          <w:tcPr>
            <w:tcW w:w="1275" w:type="dxa"/>
          </w:tcPr>
          <w:p w14:paraId="78456D47" w14:textId="64312AA7" w:rsidR="0048768C" w:rsidRPr="0017405D" w:rsidRDefault="0017405D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მონიტორინგის ანგარიშები</w:t>
            </w:r>
          </w:p>
        </w:tc>
        <w:tc>
          <w:tcPr>
            <w:tcW w:w="1134" w:type="dxa"/>
          </w:tcPr>
          <w:p w14:paraId="1A7E43BE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8F988BE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1134" w:type="dxa"/>
          </w:tcPr>
          <w:p w14:paraId="17FFCE1F" w14:textId="2583FD52" w:rsidR="0048768C" w:rsidRPr="00081582" w:rsidRDefault="0017405D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>
              <w:rPr>
                <w:rFonts w:cstheme="minorHAnsi"/>
                <w:sz w:val="16"/>
                <w:szCs w:val="16"/>
                <w:lang w:val="ka-GE"/>
              </w:rPr>
              <w:t>2020-2025</w:t>
            </w:r>
          </w:p>
        </w:tc>
        <w:tc>
          <w:tcPr>
            <w:tcW w:w="1276" w:type="dxa"/>
          </w:tcPr>
          <w:p w14:paraId="4B9340B8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6B26BB4B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851" w:type="dxa"/>
          </w:tcPr>
          <w:p w14:paraId="47EC0E07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45E2FE08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</w:tr>
      <w:tr w:rsidR="0048768C" w:rsidRPr="00E2746B" w14:paraId="13843A16" w14:textId="77777777" w:rsidTr="00D87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</w:tcPr>
          <w:p w14:paraId="4386C939" w14:textId="0707027D" w:rsidR="0048768C" w:rsidRPr="00081582" w:rsidRDefault="0048768C" w:rsidP="00D8783F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602" w:hanging="602"/>
              <w:rPr>
                <w:rFonts w:cstheme="minorHAnsi"/>
                <w:b w:val="0"/>
                <w:bCs w:val="0"/>
                <w:color w:val="000000" w:themeColor="text1"/>
                <w:sz w:val="16"/>
                <w:szCs w:val="16"/>
                <w:lang w:val="ka-GE"/>
              </w:rPr>
            </w:pP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ნაწარმის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,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აქსესუარის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ან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>/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და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მოხმარებისთვის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განკუთვნილი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მოწყობილობის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რეალიზაციის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ან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და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განლაგების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აკრძალვ</w:t>
            </w:r>
            <w:r w:rsidR="0017405D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 xml:space="preserve">ის </w:t>
            </w:r>
            <w:r w:rsidR="007B1B8E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კონტროლი,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ისე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,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რომ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იგი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ხილვადი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იყოს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შესაბამისი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ობიექტიდან</w:t>
            </w:r>
          </w:p>
        </w:tc>
        <w:tc>
          <w:tcPr>
            <w:tcW w:w="2410" w:type="dxa"/>
          </w:tcPr>
          <w:p w14:paraId="24E25BB0" w14:textId="23F4F889" w:rsidR="0048768C" w:rsidRPr="007B1B8E" w:rsidRDefault="007B1B8E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B1B8E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7B1B8E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7B1B8E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ნაწარმის</w:t>
            </w:r>
            <w:r w:rsidRPr="007B1B8E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, </w:t>
            </w:r>
            <w:r w:rsidRPr="007B1B8E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7B1B8E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7B1B8E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აქსესუარის</w:t>
            </w:r>
            <w:r w:rsidRPr="007B1B8E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7B1B8E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ან</w:t>
            </w:r>
            <w:r w:rsidRPr="007B1B8E">
              <w:rPr>
                <w:rFonts w:cstheme="minorHAnsi"/>
                <w:color w:val="000000"/>
                <w:sz w:val="16"/>
                <w:szCs w:val="16"/>
                <w:lang w:val="ka-GE"/>
              </w:rPr>
              <w:t>/</w:t>
            </w:r>
            <w:r w:rsidRPr="007B1B8E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Pr="007B1B8E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7B1B8E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7B1B8E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7B1B8E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მოხმარებისთვის</w:t>
            </w:r>
            <w:r w:rsidRPr="007B1B8E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7B1B8E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განკუთვნილი</w:t>
            </w:r>
            <w:r w:rsidRPr="007B1B8E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7B1B8E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მოწყობილობის</w:t>
            </w:r>
            <w:r w:rsidRPr="007B1B8E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7B1B8E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რეალიზაციის</w:t>
            </w:r>
            <w:r w:rsidRPr="007B1B8E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7B1B8E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ან</w:t>
            </w:r>
            <w:r w:rsidRPr="007B1B8E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7B1B8E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Pr="007B1B8E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7B1B8E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განლაგების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წესების დარღვევისთვის ადმინისტრაციული ჯარიმების რაოდენობა</w:t>
            </w:r>
          </w:p>
        </w:tc>
        <w:tc>
          <w:tcPr>
            <w:tcW w:w="1275" w:type="dxa"/>
          </w:tcPr>
          <w:p w14:paraId="1AE42976" w14:textId="7526B249" w:rsidR="0048768C" w:rsidRPr="007B1B8E" w:rsidRDefault="007B1B8E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ადმინისტრაციული ჯარიმების ოქმები</w:t>
            </w:r>
          </w:p>
        </w:tc>
        <w:tc>
          <w:tcPr>
            <w:tcW w:w="1134" w:type="dxa"/>
          </w:tcPr>
          <w:p w14:paraId="3E174206" w14:textId="33683690" w:rsidR="0048768C" w:rsidRPr="007B1B8E" w:rsidRDefault="007B1B8E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ფინანსთა სამინისტრო</w:t>
            </w:r>
          </w:p>
        </w:tc>
        <w:tc>
          <w:tcPr>
            <w:tcW w:w="1276" w:type="dxa"/>
          </w:tcPr>
          <w:p w14:paraId="1D4CB5D3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1134" w:type="dxa"/>
          </w:tcPr>
          <w:p w14:paraId="22E82ABC" w14:textId="78A08CDD" w:rsidR="0048768C" w:rsidRPr="00081582" w:rsidRDefault="007B1B8E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>
              <w:rPr>
                <w:rFonts w:cstheme="minorHAnsi"/>
                <w:sz w:val="16"/>
                <w:szCs w:val="16"/>
                <w:lang w:val="ka-GE"/>
              </w:rPr>
              <w:t>2023-2025</w:t>
            </w:r>
          </w:p>
        </w:tc>
        <w:tc>
          <w:tcPr>
            <w:tcW w:w="1276" w:type="dxa"/>
          </w:tcPr>
          <w:p w14:paraId="3FBC21EC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2F6E3A58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851" w:type="dxa"/>
          </w:tcPr>
          <w:p w14:paraId="32C1131E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340734E0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</w:tr>
      <w:tr w:rsidR="0048768C" w:rsidRPr="00E2746B" w14:paraId="1D7DC1C0" w14:textId="77777777" w:rsidTr="00D87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</w:tcPr>
          <w:p w14:paraId="174C783D" w14:textId="7599FC13" w:rsidR="0048768C" w:rsidRPr="00081582" w:rsidRDefault="0048768C" w:rsidP="00D8783F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602" w:hanging="602"/>
              <w:rPr>
                <w:rFonts w:cstheme="minorHAnsi"/>
                <w:b w:val="0"/>
                <w:bCs w:val="0"/>
                <w:color w:val="000000" w:themeColor="text1"/>
                <w:sz w:val="16"/>
                <w:szCs w:val="16"/>
                <w:lang w:val="ka-GE"/>
              </w:rPr>
            </w:pP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ინდუსტრიისათვის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ნაწარმის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მოხმარებით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მიყენებული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ზიანის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გაანგარიშების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წესისა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და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კომპენსაციის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ოდენობის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განსაზღვრის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მიზანშეწონილობის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განხილვა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2410" w:type="dxa"/>
          </w:tcPr>
          <w:p w14:paraId="6BAD7D1F" w14:textId="0B8120FC" w:rsidR="0048768C" w:rsidRPr="007B1B8E" w:rsidRDefault="007B1B8E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7B1B8E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7B1B8E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7B1B8E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ინდუსტრიისათვის</w:t>
            </w:r>
            <w:r w:rsidRPr="007B1B8E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7B1B8E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7B1B8E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7B1B8E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ნაწარმის</w:t>
            </w:r>
            <w:r w:rsidRPr="007B1B8E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7B1B8E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მოხმარებით</w:t>
            </w:r>
            <w:r w:rsidRPr="007B1B8E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7B1B8E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მიყენებული</w:t>
            </w:r>
            <w:r w:rsidRPr="007B1B8E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7B1B8E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ზიანის</w:t>
            </w:r>
            <w:r w:rsidRPr="007B1B8E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7B1B8E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გაანგარიშების</w:t>
            </w:r>
            <w:r w:rsidRPr="007B1B8E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7B1B8E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წესისა</w:t>
            </w:r>
            <w:r w:rsidRPr="007B1B8E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7B1B8E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Pr="007B1B8E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7B1B8E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კომპენსაციის</w:t>
            </w:r>
            <w:r w:rsidRPr="007B1B8E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7B1B8E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ოდენობის</w:t>
            </w:r>
            <w:r w:rsidRPr="007B1B8E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7B1B8E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განსაზღვრის</w:t>
            </w:r>
            <w:r w:rsidRPr="007B1B8E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7B1B8E">
              <w:rPr>
                <w:rFonts w:ascii="Sylfaen" w:hAnsi="Sylfaen" w:cstheme="minorHAnsi"/>
                <w:color w:val="000000"/>
                <w:sz w:val="16"/>
                <w:szCs w:val="16"/>
                <w:lang w:val="ka-GE"/>
              </w:rPr>
              <w:t>შესახებ</w:t>
            </w:r>
            <w:r w:rsidRPr="007B1B8E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7B1B8E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შესაბამისი</w:t>
            </w:r>
            <w:r w:rsidRPr="007B1B8E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7B1B8E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საკანონმდებლო</w:t>
            </w:r>
            <w:r w:rsidRPr="007B1B8E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7B1B8E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ინიციატივების</w:t>
            </w:r>
            <w:r w:rsidRPr="007B1B8E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7B1B8E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შემუშავებულია</w:t>
            </w:r>
            <w:r w:rsidRPr="007B1B8E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275" w:type="dxa"/>
          </w:tcPr>
          <w:p w14:paraId="79A5FA9B" w14:textId="4F14AE09" w:rsidR="0048768C" w:rsidRPr="007B1B8E" w:rsidRDefault="007B1B8E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საკანონმდებლო ცვლილებების დოკუმენტი</w:t>
            </w:r>
          </w:p>
        </w:tc>
        <w:tc>
          <w:tcPr>
            <w:tcW w:w="1134" w:type="dxa"/>
          </w:tcPr>
          <w:p w14:paraId="6F8BFF52" w14:textId="1326AC53" w:rsidR="0048768C" w:rsidRPr="007B1B8E" w:rsidRDefault="007B1B8E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კომისია; სამდივნო</w:t>
            </w:r>
          </w:p>
        </w:tc>
        <w:tc>
          <w:tcPr>
            <w:tcW w:w="1276" w:type="dxa"/>
          </w:tcPr>
          <w:p w14:paraId="68CEE619" w14:textId="76CF87E0" w:rsidR="0048768C" w:rsidRPr="007B1B8E" w:rsidRDefault="007B1B8E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სშჯსდს</w:t>
            </w:r>
          </w:p>
        </w:tc>
        <w:tc>
          <w:tcPr>
            <w:tcW w:w="1134" w:type="dxa"/>
          </w:tcPr>
          <w:p w14:paraId="645E29EB" w14:textId="71EF3482" w:rsidR="0048768C" w:rsidRPr="00081582" w:rsidRDefault="007B1B8E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>
              <w:rPr>
                <w:rFonts w:cstheme="minorHAnsi"/>
                <w:sz w:val="16"/>
                <w:szCs w:val="16"/>
                <w:lang w:val="ka-GE"/>
              </w:rPr>
              <w:t>2021-2022</w:t>
            </w:r>
          </w:p>
        </w:tc>
        <w:tc>
          <w:tcPr>
            <w:tcW w:w="1276" w:type="dxa"/>
          </w:tcPr>
          <w:p w14:paraId="0B7AF83D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0791E3CD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851" w:type="dxa"/>
          </w:tcPr>
          <w:p w14:paraId="02DCE653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6F7CB020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</w:tr>
      <w:tr w:rsidR="0048768C" w:rsidRPr="00E2746B" w14:paraId="44456B68" w14:textId="77777777" w:rsidTr="00D87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</w:tcPr>
          <w:p w14:paraId="1F6962F3" w14:textId="2605FFF2" w:rsidR="0048768C" w:rsidRPr="00081582" w:rsidRDefault="0048768C" w:rsidP="00D8783F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602" w:hanging="602"/>
              <w:rPr>
                <w:rFonts w:cstheme="minorHAnsi"/>
                <w:b w:val="0"/>
                <w:bCs w:val="0"/>
                <w:color w:val="000000" w:themeColor="text1"/>
                <w:sz w:val="16"/>
                <w:szCs w:val="16"/>
                <w:lang w:val="ka-GE"/>
              </w:rPr>
            </w:pP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კონტროლის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კანონმდებლობის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დარღვევების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იდენტიფიკაციასა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და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რეაგირებაზე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პასუხისგებელი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სტრუქტურების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მიზნობრივი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ტრენინგი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,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კოორდინირებული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მუშაობა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და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ინსტიტუციური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სრულყოფის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ხელშეწყობა</w:t>
            </w:r>
          </w:p>
        </w:tc>
        <w:tc>
          <w:tcPr>
            <w:tcW w:w="2410" w:type="dxa"/>
          </w:tcPr>
          <w:p w14:paraId="2905C9AA" w14:textId="22CE6C2E" w:rsidR="0048768C" w:rsidRPr="00081582" w:rsidRDefault="007B1B8E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C5AF2">
              <w:rPr>
                <w:rFonts w:cs="Sylfaen"/>
                <w:sz w:val="16"/>
                <w:szCs w:val="16"/>
                <w:lang w:val="ka-GE"/>
              </w:rPr>
              <w:t>პასუხისგებელი სტრუქტურების წარმომადგენელთა</w:t>
            </w:r>
            <w:r w:rsidRPr="00FC5AF2">
              <w:rPr>
                <w:rFonts w:cs="Arial"/>
                <w:sz w:val="16"/>
                <w:szCs w:val="16"/>
                <w:lang w:val="ka-GE"/>
              </w:rPr>
              <w:t xml:space="preserve"> წილი, რომლებმაც გაიარეს ტრენინგი</w:t>
            </w:r>
          </w:p>
        </w:tc>
        <w:tc>
          <w:tcPr>
            <w:tcW w:w="1275" w:type="dxa"/>
          </w:tcPr>
          <w:p w14:paraId="5E1639E0" w14:textId="02E50F7C" w:rsidR="0048768C" w:rsidRPr="007B1B8E" w:rsidRDefault="007B1B8E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ტრენინგის ანგარიშები</w:t>
            </w:r>
          </w:p>
        </w:tc>
        <w:tc>
          <w:tcPr>
            <w:tcW w:w="1134" w:type="dxa"/>
          </w:tcPr>
          <w:p w14:paraId="2447CD27" w14:textId="53DE12AF" w:rsidR="007B1B8E" w:rsidRDefault="007B1B8E" w:rsidP="007B1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a-GE"/>
              </w:rPr>
            </w:pPr>
            <w:r w:rsidRPr="00FC5AF2">
              <w:rPr>
                <w:sz w:val="16"/>
                <w:szCs w:val="16"/>
                <w:lang w:val="ka-GE"/>
              </w:rPr>
              <w:t>კომისია</w:t>
            </w:r>
            <w:r>
              <w:rPr>
                <w:sz w:val="16"/>
                <w:szCs w:val="16"/>
                <w:lang w:val="ka-GE"/>
              </w:rPr>
              <w:t>;</w:t>
            </w:r>
          </w:p>
          <w:p w14:paraId="283671D3" w14:textId="66D49D1F" w:rsidR="007B1B8E" w:rsidRDefault="007B1B8E" w:rsidP="007B1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a-GE"/>
              </w:rPr>
            </w:pPr>
            <w:r w:rsidRPr="00FC5AF2">
              <w:rPr>
                <w:sz w:val="16"/>
                <w:szCs w:val="16"/>
                <w:lang w:val="ka-GE"/>
              </w:rPr>
              <w:t>სამდივნო</w:t>
            </w:r>
            <w:r>
              <w:rPr>
                <w:sz w:val="16"/>
                <w:szCs w:val="16"/>
                <w:lang w:val="ka-GE"/>
              </w:rPr>
              <w:t>;</w:t>
            </w:r>
          </w:p>
          <w:p w14:paraId="15B72C48" w14:textId="4BB97D40" w:rsidR="0048768C" w:rsidRPr="00081582" w:rsidRDefault="007B1B8E" w:rsidP="007B1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C5AF2">
              <w:rPr>
                <w:sz w:val="16"/>
                <w:szCs w:val="16"/>
                <w:lang w:val="ka-GE"/>
              </w:rPr>
              <w:t>შესაბამისი სამინისტროები</w:t>
            </w:r>
          </w:p>
        </w:tc>
        <w:tc>
          <w:tcPr>
            <w:tcW w:w="1276" w:type="dxa"/>
          </w:tcPr>
          <w:p w14:paraId="2F2A7AD5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1134" w:type="dxa"/>
          </w:tcPr>
          <w:p w14:paraId="0BB70B75" w14:textId="1055CF53" w:rsidR="0048768C" w:rsidRPr="00081582" w:rsidRDefault="007B1B8E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>
              <w:rPr>
                <w:rFonts w:cstheme="minorHAnsi"/>
                <w:sz w:val="16"/>
                <w:szCs w:val="16"/>
                <w:lang w:val="ka-GE"/>
              </w:rPr>
              <w:t>2020-2025</w:t>
            </w:r>
          </w:p>
        </w:tc>
        <w:tc>
          <w:tcPr>
            <w:tcW w:w="1276" w:type="dxa"/>
          </w:tcPr>
          <w:p w14:paraId="083F4553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7E532F01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851" w:type="dxa"/>
          </w:tcPr>
          <w:p w14:paraId="583F3FDC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0D81B690" w14:textId="17834FD1" w:rsidR="0048768C" w:rsidRPr="007B1B8E" w:rsidRDefault="007B1B8E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შესაბამისი სამინისტრო?</w:t>
            </w:r>
          </w:p>
        </w:tc>
      </w:tr>
      <w:tr w:rsidR="0048768C" w:rsidRPr="00E2746B" w14:paraId="258F80E3" w14:textId="77777777" w:rsidTr="00D87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</w:tcPr>
          <w:p w14:paraId="25117A58" w14:textId="2F6E9F25" w:rsidR="0048768C" w:rsidRPr="00081582" w:rsidRDefault="0048768C" w:rsidP="00D8783F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602" w:hanging="602"/>
              <w:rPr>
                <w:rFonts w:cstheme="minorHAnsi"/>
                <w:b w:val="0"/>
                <w:bCs w:val="0"/>
                <w:color w:val="000000" w:themeColor="text1"/>
                <w:sz w:val="16"/>
                <w:szCs w:val="16"/>
                <w:lang w:val="ka-GE"/>
              </w:rPr>
            </w:pP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ბეჭდურ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მედიასა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და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ინტერნეტ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მედიაში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ნაწარმის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პოპულარიზაციის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,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რეკლამის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და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მოხმარების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დემონსტრირების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ფაქტზე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რეაგირების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მექანიზმის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შემუშავება</w:t>
            </w:r>
          </w:p>
        </w:tc>
        <w:tc>
          <w:tcPr>
            <w:tcW w:w="2410" w:type="dxa"/>
          </w:tcPr>
          <w:p w14:paraId="2A8F41F6" w14:textId="35D0F3AC" w:rsidR="0048768C" w:rsidRPr="007B1B8E" w:rsidRDefault="007B1B8E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B1B8E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ბეჭდურ</w:t>
            </w:r>
            <w:r w:rsidRPr="007B1B8E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7B1B8E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მედიასა</w:t>
            </w:r>
            <w:r w:rsidRPr="007B1B8E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7B1B8E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Pr="007B1B8E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7B1B8E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ინტერნეტ</w:t>
            </w:r>
            <w:r w:rsidRPr="007B1B8E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7B1B8E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მედიაში</w:t>
            </w:r>
            <w:r w:rsidRPr="007B1B8E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7B1B8E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7B1B8E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7B1B8E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ნაწარმის</w:t>
            </w:r>
            <w:r w:rsidRPr="007B1B8E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7B1B8E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პოპულარიზაციის</w:t>
            </w:r>
            <w:r w:rsidRPr="007B1B8E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, </w:t>
            </w:r>
            <w:r w:rsidRPr="007B1B8E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რეკლამის</w:t>
            </w:r>
            <w:r w:rsidRPr="007B1B8E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7B1B8E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Pr="007B1B8E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7B1B8E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7B1B8E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7B1B8E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მოხმარების</w:t>
            </w:r>
            <w:r w:rsidRPr="007B1B8E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7B1B8E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დემონსტრირების</w:t>
            </w:r>
            <w:r w:rsidRPr="007B1B8E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7B1B8E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ფაქტზე რეაგირებ</w:t>
            </w:r>
            <w:r w:rsidR="00FC01C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ის მექანიზმები დამტკიცებულია </w:t>
            </w:r>
            <w:r w:rsidR="00FC01C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lastRenderedPageBreak/>
              <w:t>კანონქვემდებარე აქტებით</w:t>
            </w:r>
          </w:p>
        </w:tc>
        <w:tc>
          <w:tcPr>
            <w:tcW w:w="1275" w:type="dxa"/>
          </w:tcPr>
          <w:p w14:paraId="54E2327D" w14:textId="28BE31DC" w:rsidR="0048768C" w:rsidRPr="00FC01CD" w:rsidRDefault="00FC01CD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lastRenderedPageBreak/>
              <w:t>შესაბამისი სამართლებრივი აქტი/აქტები</w:t>
            </w:r>
          </w:p>
        </w:tc>
        <w:tc>
          <w:tcPr>
            <w:tcW w:w="1134" w:type="dxa"/>
          </w:tcPr>
          <w:p w14:paraId="48601101" w14:textId="77777777" w:rsidR="00FC01CD" w:rsidRDefault="00FC01CD" w:rsidP="00FC0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a-GE"/>
              </w:rPr>
            </w:pPr>
            <w:r w:rsidRPr="00FC5AF2">
              <w:rPr>
                <w:sz w:val="16"/>
                <w:szCs w:val="16"/>
                <w:lang w:val="ka-GE"/>
              </w:rPr>
              <w:t>კომისია</w:t>
            </w:r>
            <w:r>
              <w:rPr>
                <w:sz w:val="16"/>
                <w:szCs w:val="16"/>
                <w:lang w:val="ka-GE"/>
              </w:rPr>
              <w:t>;</w:t>
            </w:r>
          </w:p>
          <w:p w14:paraId="28792317" w14:textId="77777777" w:rsidR="00FC01CD" w:rsidRDefault="00FC01CD" w:rsidP="00FC0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a-GE"/>
              </w:rPr>
            </w:pPr>
            <w:r w:rsidRPr="00FC5AF2">
              <w:rPr>
                <w:sz w:val="16"/>
                <w:szCs w:val="16"/>
                <w:lang w:val="ka-GE"/>
              </w:rPr>
              <w:t>სამდივნო</w:t>
            </w:r>
            <w:r>
              <w:rPr>
                <w:sz w:val="16"/>
                <w:szCs w:val="16"/>
                <w:lang w:val="ka-GE"/>
              </w:rPr>
              <w:t>;</w:t>
            </w:r>
          </w:p>
          <w:p w14:paraId="04B7C120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878A8B1" w14:textId="4079723E" w:rsidR="0048768C" w:rsidRPr="00081582" w:rsidRDefault="00FC01CD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სშჯსდს</w:t>
            </w:r>
          </w:p>
        </w:tc>
        <w:tc>
          <w:tcPr>
            <w:tcW w:w="1134" w:type="dxa"/>
          </w:tcPr>
          <w:p w14:paraId="67EC4D63" w14:textId="53737244" w:rsidR="0048768C" w:rsidRPr="00081582" w:rsidRDefault="00FC01CD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>
              <w:rPr>
                <w:rFonts w:cstheme="minorHAnsi"/>
                <w:sz w:val="16"/>
                <w:szCs w:val="16"/>
                <w:lang w:val="ka-GE"/>
              </w:rPr>
              <w:t>2020-2021</w:t>
            </w:r>
          </w:p>
        </w:tc>
        <w:tc>
          <w:tcPr>
            <w:tcW w:w="1276" w:type="dxa"/>
          </w:tcPr>
          <w:p w14:paraId="6F61CCEB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15FF3A2D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851" w:type="dxa"/>
          </w:tcPr>
          <w:p w14:paraId="7B678BEA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4E6F795B" w14:textId="1D227F66" w:rsidR="0048768C" w:rsidRPr="007B1B8E" w:rsidRDefault="007B1B8E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ჯარიმები უკვე არის და სხვა?</w:t>
            </w:r>
          </w:p>
        </w:tc>
      </w:tr>
      <w:tr w:rsidR="0048768C" w:rsidRPr="00E2746B" w14:paraId="2C56D6A5" w14:textId="77777777" w:rsidTr="000815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  <w:vAlign w:val="center"/>
          </w:tcPr>
          <w:p w14:paraId="757310B3" w14:textId="0EF37B10" w:rsidR="0048768C" w:rsidRPr="00081582" w:rsidRDefault="0048768C" w:rsidP="00CA1289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602" w:hanging="602"/>
              <w:rPr>
                <w:rFonts w:cstheme="minorHAnsi"/>
                <w:b w:val="0"/>
                <w:bCs w:val="0"/>
                <w:color w:val="000000" w:themeColor="text1"/>
                <w:sz w:val="16"/>
                <w:szCs w:val="16"/>
                <w:lang w:val="ka-GE"/>
              </w:rPr>
            </w:pP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ნაწარმის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არასრულწლოვანების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მიერ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შეძენის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ან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მათთვის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ნაწარმის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მიყიდვის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ფაქტის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გამოვლენის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მიზნით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საკონტროლო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შესყიდვის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პრაქტიკის</w:t>
            </w:r>
            <w:r w:rsidRPr="00081582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081582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დანერგვა</w:t>
            </w:r>
          </w:p>
        </w:tc>
        <w:tc>
          <w:tcPr>
            <w:tcW w:w="2410" w:type="dxa"/>
          </w:tcPr>
          <w:p w14:paraId="5A5492E5" w14:textId="5905C047" w:rsidR="0048768C" w:rsidRPr="00FC01CD" w:rsidRDefault="00FC01CD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საკონტროლო შესყიდვებისას თამბაქოს მოყიდვის ფაქტის ხვედრითი წილი</w:t>
            </w:r>
          </w:p>
        </w:tc>
        <w:tc>
          <w:tcPr>
            <w:tcW w:w="1275" w:type="dxa"/>
          </w:tcPr>
          <w:p w14:paraId="79943C5F" w14:textId="2ABEA5ED" w:rsidR="0048768C" w:rsidRPr="00FC01CD" w:rsidRDefault="00FC01CD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საკონტროლო შესყიდვების  ანგარიში</w:t>
            </w:r>
          </w:p>
        </w:tc>
        <w:tc>
          <w:tcPr>
            <w:tcW w:w="1134" w:type="dxa"/>
          </w:tcPr>
          <w:p w14:paraId="44FB25FC" w14:textId="28EFEB24" w:rsidR="0048768C" w:rsidRDefault="00FC01CD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 xml:space="preserve">ფინანსთა სამინისტრო; სამდივნო; </w:t>
            </w:r>
          </w:p>
          <w:p w14:paraId="46DCF8E7" w14:textId="067B5867" w:rsidR="00FC01CD" w:rsidRPr="00FC01CD" w:rsidRDefault="00FC01CD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</w:tcPr>
          <w:p w14:paraId="2645A171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1134" w:type="dxa"/>
          </w:tcPr>
          <w:p w14:paraId="584F38A0" w14:textId="119CDBB7" w:rsidR="0048768C" w:rsidRPr="00081582" w:rsidRDefault="00FC01CD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>
              <w:rPr>
                <w:rFonts w:cstheme="minorHAnsi"/>
                <w:sz w:val="16"/>
                <w:szCs w:val="16"/>
                <w:lang w:val="ka-GE"/>
              </w:rPr>
              <w:t>2020-2025</w:t>
            </w:r>
          </w:p>
        </w:tc>
        <w:tc>
          <w:tcPr>
            <w:tcW w:w="1276" w:type="dxa"/>
          </w:tcPr>
          <w:p w14:paraId="723C4463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0D188A3F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851" w:type="dxa"/>
          </w:tcPr>
          <w:p w14:paraId="017C452B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17763187" w14:textId="77777777" w:rsidR="0048768C" w:rsidRPr="00081582" w:rsidRDefault="0048768C" w:rsidP="00CA1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</w:tr>
    </w:tbl>
    <w:p w14:paraId="5B249CF3" w14:textId="26A605EC" w:rsidR="00984965" w:rsidRDefault="00984965" w:rsidP="00CA1289"/>
    <w:p w14:paraId="4A3DFAF0" w14:textId="46D0989D" w:rsidR="00984965" w:rsidRDefault="00984965"/>
    <w:p w14:paraId="0A0C2E9C" w14:textId="1064D6BD" w:rsidR="00FB06FD" w:rsidRPr="00BB4030" w:rsidRDefault="00FB06FD">
      <w:pPr>
        <w:rPr>
          <w:lang w:val="ka-GE"/>
        </w:rPr>
      </w:pPr>
    </w:p>
    <w:tbl>
      <w:tblPr>
        <w:tblStyle w:val="GridTable1Light"/>
        <w:tblW w:w="0" w:type="auto"/>
        <w:tblLayout w:type="fixed"/>
        <w:tblLook w:val="04A0" w:firstRow="1" w:lastRow="0" w:firstColumn="1" w:lastColumn="0" w:noHBand="0" w:noVBand="1"/>
      </w:tblPr>
      <w:tblGrid>
        <w:gridCol w:w="2250"/>
        <w:gridCol w:w="864"/>
        <w:gridCol w:w="2410"/>
        <w:gridCol w:w="1275"/>
        <w:gridCol w:w="1134"/>
        <w:gridCol w:w="1276"/>
        <w:gridCol w:w="1134"/>
        <w:gridCol w:w="1276"/>
        <w:gridCol w:w="992"/>
        <w:gridCol w:w="851"/>
        <w:gridCol w:w="850"/>
      </w:tblGrid>
      <w:tr w:rsidR="00EF58AD" w:rsidRPr="00B51197" w14:paraId="1BB3796C" w14:textId="77777777" w:rsidTr="00A80D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9CC2E5" w:themeFill="accent1" w:themeFillTint="99"/>
            <w:vAlign w:val="center"/>
          </w:tcPr>
          <w:p w14:paraId="0A0BA66D" w14:textId="5D4220D8" w:rsidR="00EF58AD" w:rsidRPr="00E80540" w:rsidRDefault="00EF58AD" w:rsidP="00A80DA7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  <w:lang w:val="ka-GE"/>
              </w:rPr>
            </w:pPr>
            <w:r w:rsidRPr="00E80540">
              <w:rPr>
                <w:rFonts w:cstheme="minorHAnsi"/>
                <w:color w:val="000000" w:themeColor="text1"/>
                <w:sz w:val="20"/>
                <w:szCs w:val="20"/>
                <w:lang w:val="ka-GE"/>
              </w:rPr>
              <w:t>ამოცანა 1.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ka-GE"/>
              </w:rPr>
              <w:t>2.</w:t>
            </w:r>
          </w:p>
        </w:tc>
        <w:tc>
          <w:tcPr>
            <w:tcW w:w="12062" w:type="dxa"/>
            <w:gridSpan w:val="10"/>
            <w:shd w:val="clear" w:color="auto" w:fill="9CC2E5" w:themeFill="accent1" w:themeFillTint="99"/>
            <w:vAlign w:val="center"/>
          </w:tcPr>
          <w:p w14:paraId="7BFC5E1D" w14:textId="2A8FC86B" w:rsidR="00EF58AD" w:rsidRPr="00EF58AD" w:rsidRDefault="00EF58AD" w:rsidP="00A8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EF58AD">
              <w:rPr>
                <w:rFonts w:ascii="Sylfaen" w:eastAsia="Sylfaen" w:hAnsi="Sylfaen" w:cs="Sylfaen"/>
                <w:b w:val="0"/>
                <w:sz w:val="20"/>
                <w:lang w:val="ka-GE"/>
              </w:rPr>
              <w:t>თამბაქოს მოწევის დაწყების პრევენცია, განსაკუთრებით ბავშვებსა და ახალგაზრდებში, აქტიური მოხმარების შეწყვეტის ხელშეწყობა</w:t>
            </w:r>
          </w:p>
        </w:tc>
      </w:tr>
      <w:tr w:rsidR="00EF58AD" w:rsidRPr="009717A1" w14:paraId="096C4435" w14:textId="77777777" w:rsidTr="00A80D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  <w:vMerge w:val="restart"/>
          </w:tcPr>
          <w:p w14:paraId="4F45D383" w14:textId="77777777" w:rsidR="00EF58AD" w:rsidRPr="00E0776C" w:rsidRDefault="00EF58AD" w:rsidP="00A80DA7">
            <w:pPr>
              <w:rPr>
                <w:rFonts w:cstheme="minorHAnsi"/>
                <w:sz w:val="18"/>
                <w:szCs w:val="18"/>
                <w:lang w:val="ka-GE"/>
              </w:rPr>
            </w:pPr>
            <w:r w:rsidRPr="00E0776C">
              <w:rPr>
                <w:rFonts w:cstheme="minorHAnsi"/>
                <w:sz w:val="18"/>
                <w:szCs w:val="18"/>
                <w:lang w:val="ka-GE"/>
              </w:rPr>
              <w:t>აქტივობა</w:t>
            </w:r>
          </w:p>
        </w:tc>
        <w:tc>
          <w:tcPr>
            <w:tcW w:w="2410" w:type="dxa"/>
            <w:vMerge w:val="restart"/>
          </w:tcPr>
          <w:p w14:paraId="44D03A08" w14:textId="77777777" w:rsidR="00EF58AD" w:rsidRPr="009717A1" w:rsidRDefault="00EF58AD" w:rsidP="00A8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  <w:lang w:val="ka-GE"/>
              </w:rPr>
            </w:pPr>
            <w:r>
              <w:rPr>
                <w:rFonts w:ascii="Sylfaen" w:hAnsi="Sylfaen" w:cstheme="minorHAnsi"/>
                <w:b w:val="0"/>
                <w:sz w:val="16"/>
                <w:szCs w:val="18"/>
                <w:lang w:val="ka-GE"/>
              </w:rPr>
              <w:t>აქტივობის შედეგის</w:t>
            </w:r>
            <w:r>
              <w:rPr>
                <w:rFonts w:cstheme="minorHAnsi"/>
                <w:b w:val="0"/>
                <w:sz w:val="16"/>
                <w:szCs w:val="18"/>
              </w:rPr>
              <w:t xml:space="preserve"> </w:t>
            </w:r>
            <w:r w:rsidRPr="009717A1">
              <w:rPr>
                <w:rFonts w:cstheme="minorHAnsi"/>
                <w:b w:val="0"/>
                <w:sz w:val="16"/>
                <w:szCs w:val="18"/>
                <w:lang w:val="ka-GE"/>
              </w:rPr>
              <w:t>ინდიკატორი</w:t>
            </w:r>
          </w:p>
        </w:tc>
        <w:tc>
          <w:tcPr>
            <w:tcW w:w="1275" w:type="dxa"/>
            <w:vMerge w:val="restart"/>
          </w:tcPr>
          <w:p w14:paraId="034F1EE6" w14:textId="77777777" w:rsidR="00EF58AD" w:rsidRPr="009717A1" w:rsidRDefault="00EF58AD" w:rsidP="00A8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  <w:lang w:val="ka-GE"/>
              </w:rPr>
            </w:pPr>
            <w:r w:rsidRPr="009717A1">
              <w:rPr>
                <w:rFonts w:cstheme="minorHAnsi"/>
                <w:b w:val="0"/>
                <w:sz w:val="16"/>
                <w:szCs w:val="18"/>
                <w:lang w:val="ka-GE"/>
              </w:rPr>
              <w:t>დადასტუ</w:t>
            </w:r>
            <w:r>
              <w:rPr>
                <w:rFonts w:cstheme="minorHAnsi"/>
                <w:b w:val="0"/>
                <w:sz w:val="16"/>
                <w:szCs w:val="18"/>
                <w:lang w:val="ka-GE"/>
              </w:rPr>
              <w:t>-</w:t>
            </w:r>
            <w:r w:rsidRPr="009717A1">
              <w:rPr>
                <w:rFonts w:cstheme="minorHAnsi"/>
                <w:b w:val="0"/>
                <w:sz w:val="16"/>
                <w:szCs w:val="18"/>
                <w:lang w:val="ka-GE"/>
              </w:rPr>
              <w:t>რების წყარო</w:t>
            </w:r>
          </w:p>
        </w:tc>
        <w:tc>
          <w:tcPr>
            <w:tcW w:w="1134" w:type="dxa"/>
            <w:vMerge w:val="restart"/>
          </w:tcPr>
          <w:p w14:paraId="0D6116CE" w14:textId="77777777" w:rsidR="00EF58AD" w:rsidRPr="009717A1" w:rsidRDefault="00EF58AD" w:rsidP="00A8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  <w:lang w:val="ka-GE"/>
              </w:rPr>
            </w:pPr>
            <w:r w:rsidRPr="009717A1">
              <w:rPr>
                <w:rFonts w:cstheme="minorHAnsi"/>
                <w:b w:val="0"/>
                <w:sz w:val="16"/>
                <w:szCs w:val="18"/>
                <w:lang w:val="ka-GE"/>
              </w:rPr>
              <w:t>პასუხის</w:t>
            </w:r>
            <w:r>
              <w:rPr>
                <w:rFonts w:cstheme="minorHAnsi"/>
                <w:b w:val="0"/>
                <w:sz w:val="16"/>
                <w:szCs w:val="18"/>
                <w:lang w:val="ka-GE"/>
              </w:rPr>
              <w:t>-</w:t>
            </w:r>
            <w:r w:rsidRPr="009717A1">
              <w:rPr>
                <w:rFonts w:cstheme="minorHAnsi"/>
                <w:b w:val="0"/>
                <w:sz w:val="16"/>
                <w:szCs w:val="18"/>
                <w:lang w:val="ka-GE"/>
              </w:rPr>
              <w:t>მგებელი უწყება</w:t>
            </w:r>
          </w:p>
        </w:tc>
        <w:tc>
          <w:tcPr>
            <w:tcW w:w="1276" w:type="dxa"/>
            <w:vMerge w:val="restart"/>
          </w:tcPr>
          <w:p w14:paraId="60B4879F" w14:textId="77777777" w:rsidR="00EF58AD" w:rsidRPr="009717A1" w:rsidRDefault="00EF58AD" w:rsidP="00A8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  <w:lang w:val="ka-GE"/>
              </w:rPr>
            </w:pPr>
            <w:r w:rsidRPr="009717A1">
              <w:rPr>
                <w:rFonts w:cstheme="minorHAnsi"/>
                <w:b w:val="0"/>
                <w:sz w:val="16"/>
                <w:szCs w:val="18"/>
                <w:lang w:val="ka-GE"/>
              </w:rPr>
              <w:t>პარტნიორი უწყება</w:t>
            </w:r>
          </w:p>
        </w:tc>
        <w:tc>
          <w:tcPr>
            <w:tcW w:w="1134" w:type="dxa"/>
            <w:vMerge w:val="restart"/>
          </w:tcPr>
          <w:p w14:paraId="08C3C4BE" w14:textId="77777777" w:rsidR="00EF58AD" w:rsidRPr="009717A1" w:rsidRDefault="00EF58AD" w:rsidP="00A8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  <w:lang w:val="ka-GE"/>
              </w:rPr>
            </w:pPr>
            <w:r w:rsidRPr="009717A1">
              <w:rPr>
                <w:rFonts w:cstheme="minorHAnsi"/>
                <w:b w:val="0"/>
                <w:sz w:val="16"/>
                <w:szCs w:val="18"/>
                <w:lang w:val="ka-GE"/>
              </w:rPr>
              <w:t>შესრულების ვადა</w:t>
            </w:r>
          </w:p>
        </w:tc>
        <w:tc>
          <w:tcPr>
            <w:tcW w:w="1276" w:type="dxa"/>
            <w:vMerge w:val="restart"/>
          </w:tcPr>
          <w:p w14:paraId="595F68AA" w14:textId="77777777" w:rsidR="00EF58AD" w:rsidRPr="009717A1" w:rsidRDefault="00EF58AD" w:rsidP="00A8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</w:rPr>
            </w:pPr>
            <w:r w:rsidRPr="009717A1">
              <w:rPr>
                <w:rFonts w:cstheme="minorHAnsi"/>
                <w:b w:val="0"/>
                <w:sz w:val="16"/>
                <w:szCs w:val="18"/>
                <w:lang w:val="ka-GE"/>
              </w:rPr>
              <w:t>ბიუჯეტი</w:t>
            </w:r>
          </w:p>
        </w:tc>
        <w:tc>
          <w:tcPr>
            <w:tcW w:w="1843" w:type="dxa"/>
            <w:gridSpan w:val="2"/>
          </w:tcPr>
          <w:p w14:paraId="3C3F3213" w14:textId="77777777" w:rsidR="00EF58AD" w:rsidRPr="009717A1" w:rsidRDefault="00EF58AD" w:rsidP="00A8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</w:rPr>
            </w:pPr>
            <w:r w:rsidRPr="009717A1">
              <w:rPr>
                <w:rFonts w:cstheme="minorHAnsi"/>
                <w:b w:val="0"/>
                <w:sz w:val="16"/>
                <w:szCs w:val="18"/>
                <w:lang w:val="ka-GE"/>
              </w:rPr>
              <w:t>დაფინანსების წყარო</w:t>
            </w:r>
          </w:p>
        </w:tc>
        <w:tc>
          <w:tcPr>
            <w:tcW w:w="850" w:type="dxa"/>
            <w:vMerge w:val="restart"/>
          </w:tcPr>
          <w:p w14:paraId="5F70E774" w14:textId="77777777" w:rsidR="00EF58AD" w:rsidRPr="009717A1" w:rsidRDefault="00EF58AD" w:rsidP="00A8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  <w:lang w:val="ka-GE"/>
              </w:rPr>
            </w:pPr>
            <w:r w:rsidRPr="009717A1">
              <w:rPr>
                <w:rFonts w:cstheme="minorHAnsi"/>
                <w:b w:val="0"/>
                <w:sz w:val="16"/>
                <w:szCs w:val="18"/>
                <w:lang w:val="ka-GE"/>
              </w:rPr>
              <w:t>კომენ</w:t>
            </w:r>
            <w:r>
              <w:rPr>
                <w:rFonts w:cstheme="minorHAnsi"/>
                <w:b w:val="0"/>
                <w:sz w:val="16"/>
                <w:szCs w:val="18"/>
                <w:lang w:val="ka-GE"/>
              </w:rPr>
              <w:t>-</w:t>
            </w:r>
            <w:r w:rsidRPr="009717A1">
              <w:rPr>
                <w:rFonts w:cstheme="minorHAnsi"/>
                <w:b w:val="0"/>
                <w:sz w:val="16"/>
                <w:szCs w:val="18"/>
                <w:lang w:val="ka-GE"/>
              </w:rPr>
              <w:t>ტარი</w:t>
            </w:r>
          </w:p>
        </w:tc>
      </w:tr>
      <w:tr w:rsidR="00EF58AD" w:rsidRPr="009717A1" w14:paraId="0E445C74" w14:textId="77777777" w:rsidTr="00A80D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  <w:vMerge/>
          </w:tcPr>
          <w:p w14:paraId="19814A6C" w14:textId="77777777" w:rsidR="00EF58AD" w:rsidRPr="00E0776C" w:rsidRDefault="00EF58AD" w:rsidP="00A80DA7">
            <w:pPr>
              <w:rPr>
                <w:rFonts w:cstheme="minorHAnsi"/>
                <w:b w:val="0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1010C84F" w14:textId="77777777" w:rsidR="00EF58AD" w:rsidRPr="009717A1" w:rsidRDefault="00EF58AD" w:rsidP="00A8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</w:rPr>
            </w:pPr>
          </w:p>
        </w:tc>
        <w:tc>
          <w:tcPr>
            <w:tcW w:w="1275" w:type="dxa"/>
            <w:vMerge/>
          </w:tcPr>
          <w:p w14:paraId="6EE14594" w14:textId="77777777" w:rsidR="00EF58AD" w:rsidRPr="009717A1" w:rsidRDefault="00EF58AD" w:rsidP="00A8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</w:rPr>
            </w:pPr>
          </w:p>
        </w:tc>
        <w:tc>
          <w:tcPr>
            <w:tcW w:w="1134" w:type="dxa"/>
            <w:vMerge/>
          </w:tcPr>
          <w:p w14:paraId="53373886" w14:textId="77777777" w:rsidR="00EF58AD" w:rsidRPr="009717A1" w:rsidRDefault="00EF58AD" w:rsidP="00A8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</w:rPr>
            </w:pPr>
          </w:p>
        </w:tc>
        <w:tc>
          <w:tcPr>
            <w:tcW w:w="1276" w:type="dxa"/>
            <w:vMerge/>
          </w:tcPr>
          <w:p w14:paraId="08804CF7" w14:textId="77777777" w:rsidR="00EF58AD" w:rsidRPr="009717A1" w:rsidRDefault="00EF58AD" w:rsidP="00A8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</w:rPr>
            </w:pPr>
          </w:p>
        </w:tc>
        <w:tc>
          <w:tcPr>
            <w:tcW w:w="1134" w:type="dxa"/>
            <w:vMerge/>
          </w:tcPr>
          <w:p w14:paraId="3D1562DE" w14:textId="77777777" w:rsidR="00EF58AD" w:rsidRPr="009717A1" w:rsidRDefault="00EF58AD" w:rsidP="00A8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</w:rPr>
            </w:pPr>
          </w:p>
        </w:tc>
        <w:tc>
          <w:tcPr>
            <w:tcW w:w="1276" w:type="dxa"/>
            <w:vMerge/>
          </w:tcPr>
          <w:p w14:paraId="787EAEE5" w14:textId="77777777" w:rsidR="00EF58AD" w:rsidRPr="009717A1" w:rsidRDefault="00EF58AD" w:rsidP="00A8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</w:rPr>
            </w:pPr>
          </w:p>
        </w:tc>
        <w:tc>
          <w:tcPr>
            <w:tcW w:w="992" w:type="dxa"/>
          </w:tcPr>
          <w:p w14:paraId="2F0875A3" w14:textId="77777777" w:rsidR="00EF58AD" w:rsidRPr="00081582" w:rsidRDefault="00EF58AD" w:rsidP="00A8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</w:rPr>
            </w:pPr>
            <w:r w:rsidRPr="00081582">
              <w:rPr>
                <w:rFonts w:cstheme="minorHAnsi"/>
                <w:b w:val="0"/>
                <w:sz w:val="16"/>
                <w:szCs w:val="18"/>
                <w:lang w:val="ka-GE"/>
              </w:rPr>
              <w:t>სახ. ბიუჯეტი</w:t>
            </w:r>
          </w:p>
        </w:tc>
        <w:tc>
          <w:tcPr>
            <w:tcW w:w="851" w:type="dxa"/>
          </w:tcPr>
          <w:p w14:paraId="7295BE29" w14:textId="77777777" w:rsidR="00EF58AD" w:rsidRPr="00081582" w:rsidRDefault="00EF58AD" w:rsidP="00A8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</w:rPr>
            </w:pPr>
            <w:r w:rsidRPr="00081582">
              <w:rPr>
                <w:rFonts w:cstheme="minorHAnsi"/>
                <w:b w:val="0"/>
                <w:sz w:val="16"/>
                <w:szCs w:val="18"/>
                <w:lang w:val="ka-GE"/>
              </w:rPr>
              <w:t>სხვა</w:t>
            </w:r>
          </w:p>
        </w:tc>
        <w:tc>
          <w:tcPr>
            <w:tcW w:w="850" w:type="dxa"/>
            <w:vMerge/>
          </w:tcPr>
          <w:p w14:paraId="75AD23D3" w14:textId="77777777" w:rsidR="00EF58AD" w:rsidRPr="009717A1" w:rsidRDefault="00EF58AD" w:rsidP="00A8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</w:rPr>
            </w:pPr>
          </w:p>
        </w:tc>
      </w:tr>
      <w:tr w:rsidR="00EF58AD" w:rsidRPr="00126950" w14:paraId="52B4CE96" w14:textId="77777777" w:rsidTr="00D87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</w:tcPr>
          <w:p w14:paraId="6F9B78EC" w14:textId="31971BAC" w:rsidR="00EF58AD" w:rsidRPr="00CA1A3C" w:rsidRDefault="00CA1A3C" w:rsidP="00D8783F">
            <w:pPr>
              <w:rPr>
                <w:rFonts w:cstheme="minorHAnsi"/>
                <w:b w:val="0"/>
                <w:sz w:val="16"/>
                <w:szCs w:val="16"/>
              </w:rPr>
            </w:pPr>
            <w:r w:rsidRPr="00CA1A3C">
              <w:rPr>
                <w:rFonts w:ascii="Sylfaen" w:hAnsi="Sylfaen" w:cs="Sylfaen"/>
                <w:b w:val="0"/>
                <w:color w:val="000000"/>
                <w:sz w:val="16"/>
                <w:szCs w:val="18"/>
                <w:lang w:val="ka-GE"/>
              </w:rPr>
              <w:t xml:space="preserve">1.2.1. </w:t>
            </w:r>
            <w:r w:rsidR="00EF58AD" w:rsidRPr="00CA1A3C">
              <w:rPr>
                <w:rFonts w:ascii="Sylfaen" w:hAnsi="Sylfaen" w:cs="Sylfaen"/>
                <w:b w:val="0"/>
                <w:color w:val="000000"/>
                <w:sz w:val="16"/>
                <w:szCs w:val="18"/>
                <w:lang w:val="ka-GE"/>
              </w:rPr>
              <w:t>ჯანმრთელობის</w:t>
            </w:r>
            <w:r w:rsidR="00EF58AD" w:rsidRPr="00CA1A3C">
              <w:rPr>
                <w:rFonts w:ascii="Calibri" w:hAnsi="Calibri" w:cs="Calibri"/>
                <w:b w:val="0"/>
                <w:color w:val="000000"/>
                <w:sz w:val="16"/>
                <w:szCs w:val="18"/>
                <w:lang w:val="ka-GE"/>
              </w:rPr>
              <w:t xml:space="preserve"> </w:t>
            </w:r>
            <w:r w:rsidR="00EF58AD" w:rsidRPr="00CA1A3C">
              <w:rPr>
                <w:rFonts w:ascii="Sylfaen" w:hAnsi="Sylfaen" w:cs="Sylfaen"/>
                <w:b w:val="0"/>
                <w:color w:val="000000"/>
                <w:sz w:val="16"/>
                <w:szCs w:val="18"/>
                <w:lang w:val="ka-GE"/>
              </w:rPr>
              <w:t>ხელშეწყობის</w:t>
            </w:r>
            <w:r w:rsidR="00EF58AD" w:rsidRPr="00CA1A3C">
              <w:rPr>
                <w:rFonts w:ascii="Calibri" w:hAnsi="Calibri" w:cs="Calibri"/>
                <w:b w:val="0"/>
                <w:color w:val="000000"/>
                <w:sz w:val="16"/>
                <w:szCs w:val="18"/>
                <w:lang w:val="ka-GE"/>
              </w:rPr>
              <w:t xml:space="preserve"> </w:t>
            </w:r>
            <w:r w:rsidR="00EF58AD" w:rsidRPr="00CA1A3C">
              <w:rPr>
                <w:rFonts w:ascii="Sylfaen" w:hAnsi="Sylfaen" w:cs="Sylfaen"/>
                <w:b w:val="0"/>
                <w:color w:val="000000"/>
                <w:sz w:val="16"/>
                <w:szCs w:val="18"/>
                <w:lang w:val="ka-GE"/>
              </w:rPr>
              <w:t>სახელმწიფო</w:t>
            </w:r>
            <w:r w:rsidR="00EF58AD" w:rsidRPr="00CA1A3C">
              <w:rPr>
                <w:rFonts w:ascii="Calibri" w:hAnsi="Calibri" w:cs="Calibri"/>
                <w:b w:val="0"/>
                <w:color w:val="000000"/>
                <w:sz w:val="16"/>
                <w:szCs w:val="18"/>
                <w:lang w:val="ka-GE"/>
              </w:rPr>
              <w:t xml:space="preserve"> </w:t>
            </w:r>
            <w:r w:rsidR="00EF58AD" w:rsidRPr="00CA1A3C">
              <w:rPr>
                <w:rFonts w:ascii="Sylfaen" w:hAnsi="Sylfaen" w:cs="Sylfaen"/>
                <w:b w:val="0"/>
                <w:color w:val="000000"/>
                <w:sz w:val="16"/>
                <w:szCs w:val="18"/>
                <w:lang w:val="ka-GE"/>
              </w:rPr>
              <w:t>პროგრამის</w:t>
            </w:r>
            <w:r w:rsidR="00EF58AD" w:rsidRPr="00CA1A3C">
              <w:rPr>
                <w:rFonts w:ascii="Calibri" w:hAnsi="Calibri" w:cs="Calibri"/>
                <w:b w:val="0"/>
                <w:color w:val="000000"/>
                <w:sz w:val="16"/>
                <w:szCs w:val="18"/>
                <w:lang w:val="ka-GE"/>
              </w:rPr>
              <w:t xml:space="preserve"> </w:t>
            </w:r>
            <w:r w:rsidR="00EF58AD" w:rsidRPr="00CA1A3C">
              <w:rPr>
                <w:rFonts w:ascii="Sylfaen" w:hAnsi="Sylfaen" w:cs="Sylfaen"/>
                <w:b w:val="0"/>
                <w:color w:val="000000"/>
                <w:sz w:val="16"/>
                <w:szCs w:val="18"/>
                <w:lang w:val="ka-GE"/>
              </w:rPr>
              <w:t>თამბაქოს</w:t>
            </w:r>
            <w:r w:rsidR="00EF58AD" w:rsidRPr="00CA1A3C">
              <w:rPr>
                <w:rFonts w:ascii="Calibri" w:hAnsi="Calibri" w:cs="Calibri"/>
                <w:b w:val="0"/>
                <w:color w:val="000000"/>
                <w:sz w:val="16"/>
                <w:szCs w:val="18"/>
                <w:lang w:val="ka-GE"/>
              </w:rPr>
              <w:t xml:space="preserve"> </w:t>
            </w:r>
            <w:r w:rsidR="00EF58AD" w:rsidRPr="00CA1A3C">
              <w:rPr>
                <w:rFonts w:ascii="Sylfaen" w:hAnsi="Sylfaen" w:cs="Sylfaen"/>
                <w:b w:val="0"/>
                <w:color w:val="000000"/>
                <w:sz w:val="16"/>
                <w:szCs w:val="18"/>
                <w:lang w:val="ka-GE"/>
              </w:rPr>
              <w:t>კონტროლის</w:t>
            </w:r>
            <w:r w:rsidR="00EF58AD" w:rsidRPr="00CA1A3C">
              <w:rPr>
                <w:rFonts w:ascii="Calibri" w:hAnsi="Calibri" w:cs="Calibri"/>
                <w:b w:val="0"/>
                <w:color w:val="000000"/>
                <w:sz w:val="16"/>
                <w:szCs w:val="18"/>
                <w:lang w:val="ka-GE"/>
              </w:rPr>
              <w:t xml:space="preserve"> </w:t>
            </w:r>
            <w:r w:rsidR="00EF58AD" w:rsidRPr="00CA1A3C">
              <w:rPr>
                <w:rFonts w:ascii="Sylfaen" w:hAnsi="Sylfaen" w:cs="Sylfaen"/>
                <w:b w:val="0"/>
                <w:color w:val="000000"/>
                <w:sz w:val="16"/>
                <w:szCs w:val="18"/>
                <w:lang w:val="ka-GE"/>
              </w:rPr>
              <w:t>კომპონენტის</w:t>
            </w:r>
            <w:r w:rsidR="00EF58AD" w:rsidRPr="00CA1A3C">
              <w:rPr>
                <w:rFonts w:ascii="Calibri" w:hAnsi="Calibri" w:cs="Calibri"/>
                <w:b w:val="0"/>
                <w:color w:val="000000"/>
                <w:sz w:val="16"/>
                <w:szCs w:val="18"/>
                <w:lang w:val="ka-GE"/>
              </w:rPr>
              <w:t xml:space="preserve"> </w:t>
            </w:r>
            <w:r w:rsidR="00EF58AD" w:rsidRPr="00CA1A3C">
              <w:rPr>
                <w:rFonts w:ascii="Sylfaen" w:hAnsi="Sylfaen" w:cs="Sylfaen"/>
                <w:b w:val="0"/>
                <w:color w:val="000000"/>
                <w:sz w:val="16"/>
                <w:szCs w:val="18"/>
                <w:lang w:val="ka-GE"/>
              </w:rPr>
              <w:t>განხორციელებ</w:t>
            </w:r>
            <w:r w:rsidR="006E548B">
              <w:rPr>
                <w:rFonts w:ascii="Sylfaen" w:hAnsi="Sylfaen" w:cs="Sylfaen"/>
                <w:b w:val="0"/>
                <w:color w:val="000000"/>
                <w:sz w:val="16"/>
                <w:szCs w:val="18"/>
                <w:lang w:val="ka-GE"/>
              </w:rPr>
              <w:t>ის ხელშეწყობა</w:t>
            </w:r>
          </w:p>
        </w:tc>
        <w:tc>
          <w:tcPr>
            <w:tcW w:w="2410" w:type="dxa"/>
          </w:tcPr>
          <w:p w14:paraId="40259BE8" w14:textId="1109180C" w:rsidR="00EF58AD" w:rsidRPr="00BC089F" w:rsidRDefault="00EF58AD" w:rsidP="00EF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0D39C5">
              <w:rPr>
                <w:rFonts w:cs="Times New Roman"/>
                <w:sz w:val="16"/>
                <w:szCs w:val="16"/>
              </w:rPr>
              <w:t xml:space="preserve"> </w:t>
            </w:r>
            <w:r w:rsidR="000D39C5" w:rsidRPr="000D39C5">
              <w:rPr>
                <w:rFonts w:ascii="Calibri" w:hAnsi="Calibri" w:cs="Calibri"/>
                <w:color w:val="000000"/>
                <w:sz w:val="16"/>
                <w:szCs w:val="18"/>
                <w:lang w:val="ka-GE"/>
              </w:rPr>
              <w:t xml:space="preserve">თამბაქოს საწინააღმდეგო მიზნობრივი საკომუნიკაციო </w:t>
            </w:r>
            <w:r w:rsidR="000D39C5" w:rsidRPr="000D39C5">
              <w:rPr>
                <w:rFonts w:ascii="Sylfaen" w:hAnsi="Sylfaen" w:cs="Calibri"/>
                <w:color w:val="000000"/>
                <w:sz w:val="16"/>
                <w:szCs w:val="18"/>
                <w:lang w:val="ka-GE"/>
              </w:rPr>
              <w:t xml:space="preserve">კამპანიისთვის </w:t>
            </w:r>
            <w:r w:rsidR="00BC089F" w:rsidRPr="000D39C5">
              <w:rPr>
                <w:rFonts w:ascii="Sylfaen" w:eastAsia="Times New Roman" w:hAnsi="Sylfaen" w:cs="Sylfaen"/>
                <w:noProof/>
                <w:sz w:val="16"/>
              </w:rPr>
              <w:t>შემუშავებული</w:t>
            </w:r>
            <w:r w:rsidR="00BC089F" w:rsidRPr="00BC089F">
              <w:rPr>
                <w:rFonts w:ascii="Sylfaen" w:eastAsia="Times New Roman" w:hAnsi="Sylfaen" w:cs="Sylfaen"/>
                <w:noProof/>
                <w:sz w:val="16"/>
              </w:rPr>
              <w:t xml:space="preserve"> მულტიმედიური საკომუნიკაციო მასალების რაოდენობა</w:t>
            </w:r>
          </w:p>
        </w:tc>
        <w:tc>
          <w:tcPr>
            <w:tcW w:w="1275" w:type="dxa"/>
          </w:tcPr>
          <w:p w14:paraId="7DDAEFAA" w14:textId="1C7A61E8" w:rsidR="00EF58AD" w:rsidRPr="007569AE" w:rsidRDefault="00BC089F" w:rsidP="00EF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მულდიმედიური საკომუნიკაციო მასალები</w:t>
            </w:r>
          </w:p>
        </w:tc>
        <w:tc>
          <w:tcPr>
            <w:tcW w:w="1134" w:type="dxa"/>
          </w:tcPr>
          <w:p w14:paraId="7243AD7E" w14:textId="5063D94D" w:rsidR="00EF58AD" w:rsidRPr="00E80540" w:rsidRDefault="00BC089F" w:rsidP="00EF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დკსჯეც</w:t>
            </w:r>
          </w:p>
        </w:tc>
        <w:tc>
          <w:tcPr>
            <w:tcW w:w="1276" w:type="dxa"/>
          </w:tcPr>
          <w:p w14:paraId="7233F8B3" w14:textId="4073EB2B" w:rsidR="00EF58AD" w:rsidRPr="006E548B" w:rsidRDefault="00BC089F" w:rsidP="00EF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სამდივნო</w:t>
            </w:r>
          </w:p>
        </w:tc>
        <w:tc>
          <w:tcPr>
            <w:tcW w:w="1134" w:type="dxa"/>
          </w:tcPr>
          <w:p w14:paraId="4ED8E143" w14:textId="264C7180" w:rsidR="00EF58AD" w:rsidRPr="00BC089F" w:rsidRDefault="00BC089F" w:rsidP="00EF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2020-2025</w:t>
            </w:r>
          </w:p>
        </w:tc>
        <w:tc>
          <w:tcPr>
            <w:tcW w:w="1276" w:type="dxa"/>
          </w:tcPr>
          <w:p w14:paraId="7146B974" w14:textId="37907335" w:rsidR="00EF58AD" w:rsidRPr="00081582" w:rsidRDefault="00BC089F" w:rsidP="00EF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>
              <w:rPr>
                <w:rFonts w:cstheme="minorHAnsi"/>
                <w:sz w:val="16"/>
                <w:szCs w:val="16"/>
                <w:lang w:val="ka-GE"/>
              </w:rPr>
              <w:t>4,000,000</w:t>
            </w:r>
          </w:p>
        </w:tc>
        <w:tc>
          <w:tcPr>
            <w:tcW w:w="992" w:type="dxa"/>
          </w:tcPr>
          <w:p w14:paraId="4145897B" w14:textId="0AFCFB96" w:rsidR="00EF58AD" w:rsidRPr="00081582" w:rsidRDefault="00BC089F" w:rsidP="00EF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>
              <w:rPr>
                <w:rFonts w:cstheme="minorHAnsi"/>
                <w:sz w:val="16"/>
                <w:szCs w:val="16"/>
                <w:lang w:val="ka-GE"/>
              </w:rPr>
              <w:t>4,000,000</w:t>
            </w:r>
          </w:p>
        </w:tc>
        <w:tc>
          <w:tcPr>
            <w:tcW w:w="851" w:type="dxa"/>
          </w:tcPr>
          <w:p w14:paraId="23B814B8" w14:textId="77777777" w:rsidR="00EF58AD" w:rsidRPr="00081582" w:rsidRDefault="00EF58AD" w:rsidP="00EF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850" w:type="dxa"/>
          </w:tcPr>
          <w:p w14:paraId="67FF92EF" w14:textId="77777777" w:rsidR="00EF58AD" w:rsidRPr="00081582" w:rsidRDefault="00EF58AD" w:rsidP="00EF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</w:tr>
      <w:tr w:rsidR="00BC089F" w:rsidRPr="00E2746B" w14:paraId="7DE7BBF3" w14:textId="77777777" w:rsidTr="00A80D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  <w:vAlign w:val="center"/>
          </w:tcPr>
          <w:p w14:paraId="7D6642AE" w14:textId="003EABB6" w:rsidR="00BC089F" w:rsidRPr="00BC089F" w:rsidRDefault="00BC089F" w:rsidP="00BC089F">
            <w:pPr>
              <w:rPr>
                <w:rFonts w:ascii="Sylfaen" w:hAnsi="Sylfaen" w:cstheme="minorHAnsi"/>
                <w:b w:val="0"/>
                <w:color w:val="000000" w:themeColor="text1"/>
                <w:sz w:val="16"/>
                <w:szCs w:val="16"/>
                <w:lang w:val="ka-GE"/>
              </w:rPr>
            </w:pPr>
            <w:r>
              <w:rPr>
                <w:rFonts w:ascii="Calibri" w:hAnsi="Calibri" w:cs="Calibri"/>
                <w:b w:val="0"/>
                <w:color w:val="000000"/>
                <w:sz w:val="16"/>
                <w:szCs w:val="18"/>
                <w:lang w:val="ka-GE"/>
              </w:rPr>
              <w:t xml:space="preserve">1.2.2. </w:t>
            </w:r>
            <w:r w:rsidRPr="00EF58AD">
              <w:rPr>
                <w:rFonts w:ascii="Calibri" w:hAnsi="Calibri" w:cs="Calibri"/>
                <w:b w:val="0"/>
                <w:color w:val="000000"/>
                <w:sz w:val="16"/>
                <w:szCs w:val="18"/>
                <w:lang w:val="ka-GE"/>
              </w:rPr>
              <w:t>მოწევის აკრძალვა დახურულ ტიპის ყველა შენობაში</w:t>
            </w:r>
            <w:r>
              <w:rPr>
                <w:rFonts w:ascii="Calibri" w:hAnsi="Calibri" w:cs="Calibri"/>
                <w:b w:val="0"/>
                <w:color w:val="000000"/>
                <w:sz w:val="16"/>
                <w:szCs w:val="18"/>
                <w:lang w:val="ka-GE"/>
              </w:rPr>
              <w:t xml:space="preserve">; </w:t>
            </w:r>
            <w:r>
              <w:rPr>
                <w:rFonts w:ascii="Sylfaen" w:hAnsi="Sylfaen" w:cs="Calibri"/>
                <w:b w:val="0"/>
                <w:color w:val="000000"/>
                <w:sz w:val="16"/>
                <w:szCs w:val="18"/>
                <w:lang w:val="ka-GE"/>
              </w:rPr>
              <w:t xml:space="preserve">ტაქსებში; </w:t>
            </w:r>
            <w:r w:rsidRPr="00EF58AD">
              <w:rPr>
                <w:rFonts w:ascii="Calibri" w:hAnsi="Calibri" w:cs="Calibri"/>
                <w:b w:val="0"/>
                <w:color w:val="000000"/>
                <w:sz w:val="16"/>
                <w:szCs w:val="18"/>
                <w:lang w:val="ka-GE"/>
              </w:rPr>
              <w:t>კერძო ავტომობილებში თუ მასში იმყოფება არასრულწლოვანი (&lt;18 წლის)</w:t>
            </w:r>
            <w:r>
              <w:rPr>
                <w:rFonts w:ascii="Calibri" w:hAnsi="Calibri" w:cs="Calibri"/>
                <w:b w:val="0"/>
                <w:color w:val="000000"/>
                <w:sz w:val="16"/>
                <w:szCs w:val="18"/>
                <w:lang w:val="ka-GE"/>
              </w:rPr>
              <w:t xml:space="preserve">; </w:t>
            </w:r>
            <w:r w:rsidRPr="00EF58AD">
              <w:rPr>
                <w:rFonts w:ascii="Calibri" w:hAnsi="Calibri" w:cs="Calibri"/>
                <w:b w:val="0"/>
                <w:color w:val="000000"/>
                <w:sz w:val="16"/>
                <w:szCs w:val="18"/>
                <w:lang w:val="ka-GE"/>
              </w:rPr>
              <w:t>პროფესიული თეატრის მუდმივი სარგებლობისთვის განკუთვნილ შენობა - ნაგებობაში გამონაკლისის გარეშე</w:t>
            </w:r>
            <w:r>
              <w:rPr>
                <w:rFonts w:ascii="Calibri" w:hAnsi="Calibri" w:cs="Calibri"/>
                <w:b w:val="0"/>
                <w:color w:val="000000"/>
                <w:sz w:val="16"/>
                <w:szCs w:val="18"/>
                <w:lang w:val="ka-GE"/>
              </w:rPr>
              <w:t xml:space="preserve">; </w:t>
            </w:r>
          </w:p>
        </w:tc>
        <w:tc>
          <w:tcPr>
            <w:tcW w:w="2410" w:type="dxa"/>
          </w:tcPr>
          <w:p w14:paraId="57190685" w14:textId="5F50938C" w:rsidR="00BC089F" w:rsidRPr="008971A1" w:rsidRDefault="00BC089F" w:rsidP="00BC0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3175C3">
              <w:rPr>
                <w:sz w:val="16"/>
                <w:szCs w:val="16"/>
              </w:rPr>
              <w:t>ცვლილება «თამბაქოს კონტროლის შესახებ» კანონში და ადმინისტრაციულ სამართალდარღვევათა კოდექსში</w:t>
            </w:r>
          </w:p>
        </w:tc>
        <w:tc>
          <w:tcPr>
            <w:tcW w:w="1275" w:type="dxa"/>
          </w:tcPr>
          <w:p w14:paraId="761BF926" w14:textId="4F6B5E9E" w:rsidR="00BC089F" w:rsidRPr="00081582" w:rsidRDefault="000D39C5" w:rsidP="00BC0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სამართლებრივი აქტები</w:t>
            </w:r>
          </w:p>
        </w:tc>
        <w:tc>
          <w:tcPr>
            <w:tcW w:w="1134" w:type="dxa"/>
          </w:tcPr>
          <w:p w14:paraId="2A322908" w14:textId="3AEE9B17" w:rsidR="00BC089F" w:rsidRPr="00362CBF" w:rsidRDefault="000D39C5" w:rsidP="00BC0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კომისია; სამდივნო</w:t>
            </w:r>
          </w:p>
        </w:tc>
        <w:tc>
          <w:tcPr>
            <w:tcW w:w="1276" w:type="dxa"/>
          </w:tcPr>
          <w:p w14:paraId="615CE60E" w14:textId="631A3E5F" w:rsidR="00BC089F" w:rsidRPr="000D39C5" w:rsidRDefault="000D39C5" w:rsidP="00BC0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სშჯსდს</w:t>
            </w:r>
          </w:p>
        </w:tc>
        <w:tc>
          <w:tcPr>
            <w:tcW w:w="1134" w:type="dxa"/>
          </w:tcPr>
          <w:p w14:paraId="43F2923C" w14:textId="486CAE9A" w:rsidR="00BC089F" w:rsidRPr="00081582" w:rsidRDefault="000D39C5" w:rsidP="00BC0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2020-2025</w:t>
            </w:r>
          </w:p>
        </w:tc>
        <w:tc>
          <w:tcPr>
            <w:tcW w:w="1276" w:type="dxa"/>
          </w:tcPr>
          <w:p w14:paraId="4BE0D7E5" w14:textId="5493E1AC" w:rsidR="00BC089F" w:rsidRPr="00FB06FD" w:rsidRDefault="00BC089F" w:rsidP="00BC0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992" w:type="dxa"/>
          </w:tcPr>
          <w:p w14:paraId="0BC74CB4" w14:textId="77777777" w:rsidR="00BC089F" w:rsidRPr="00081582" w:rsidRDefault="00BC089F" w:rsidP="00BC0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851" w:type="dxa"/>
          </w:tcPr>
          <w:p w14:paraId="77D64711" w14:textId="77777777" w:rsidR="00BC089F" w:rsidRPr="00081582" w:rsidRDefault="00BC089F" w:rsidP="00BC0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7271416C" w14:textId="2B5BA552" w:rsidR="00BC089F" w:rsidRPr="00E22F42" w:rsidRDefault="00BC089F" w:rsidP="00BC0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</w:p>
        </w:tc>
      </w:tr>
      <w:tr w:rsidR="00BC089F" w:rsidRPr="00E2746B" w14:paraId="5380982C" w14:textId="77777777" w:rsidTr="000D39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</w:tcPr>
          <w:p w14:paraId="741D4E8B" w14:textId="169E7DB4" w:rsidR="00BC089F" w:rsidRPr="00EF58AD" w:rsidRDefault="00BC089F" w:rsidP="000D39C5">
            <w:pPr>
              <w:rPr>
                <w:rFonts w:cstheme="minorHAnsi"/>
                <w:b w:val="0"/>
                <w:bCs w:val="0"/>
                <w:color w:val="000000" w:themeColor="text1"/>
                <w:sz w:val="16"/>
                <w:szCs w:val="16"/>
                <w:lang w:val="ka-GE"/>
              </w:rPr>
            </w:pPr>
            <w:r>
              <w:rPr>
                <w:rFonts w:ascii="Calibri" w:hAnsi="Calibri" w:cs="Calibri"/>
                <w:b w:val="0"/>
                <w:color w:val="000000"/>
                <w:sz w:val="16"/>
                <w:szCs w:val="18"/>
                <w:lang w:val="ka-GE"/>
              </w:rPr>
              <w:t>1.2.</w:t>
            </w:r>
            <w:r w:rsidR="000D39C5">
              <w:rPr>
                <w:rFonts w:ascii="Calibri" w:hAnsi="Calibri" w:cs="Calibri"/>
                <w:b w:val="0"/>
                <w:color w:val="000000"/>
                <w:sz w:val="16"/>
                <w:szCs w:val="18"/>
                <w:lang w:val="ka-GE"/>
              </w:rPr>
              <w:t>3</w:t>
            </w:r>
            <w:r>
              <w:rPr>
                <w:rFonts w:ascii="Calibri" w:hAnsi="Calibri" w:cs="Calibri"/>
                <w:b w:val="0"/>
                <w:color w:val="000000"/>
                <w:sz w:val="16"/>
                <w:szCs w:val="18"/>
                <w:lang w:val="ka-GE"/>
              </w:rPr>
              <w:t xml:space="preserve">. </w:t>
            </w:r>
            <w:r w:rsidRPr="00EF58AD">
              <w:rPr>
                <w:rFonts w:ascii="Calibri" w:hAnsi="Calibri" w:cs="Calibri"/>
                <w:b w:val="0"/>
                <w:color w:val="000000"/>
                <w:sz w:val="16"/>
                <w:szCs w:val="18"/>
                <w:lang w:val="ka-GE"/>
              </w:rPr>
              <w:t>სასტუმროებში თამბაქოსაგან 100%-ით თავისუფალი გარემოს უზრუნველყოფა</w:t>
            </w:r>
          </w:p>
        </w:tc>
        <w:tc>
          <w:tcPr>
            <w:tcW w:w="2410" w:type="dxa"/>
          </w:tcPr>
          <w:p w14:paraId="235B129D" w14:textId="1F096D7D" w:rsidR="00BC089F" w:rsidRPr="000D39C5" w:rsidRDefault="000D39C5" w:rsidP="00BC0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სასტუმროების წილი, სადაც არ არის უზრუნველყოფილი თამბაქოსგან თავისუფალი გარემო</w:t>
            </w:r>
          </w:p>
        </w:tc>
        <w:tc>
          <w:tcPr>
            <w:tcW w:w="1275" w:type="dxa"/>
          </w:tcPr>
          <w:p w14:paraId="77E5D764" w14:textId="76433D9E" w:rsidR="00BC089F" w:rsidRPr="00081582" w:rsidRDefault="000D39C5" w:rsidP="00BC0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მონიტორინგის ანგარიშები</w:t>
            </w:r>
          </w:p>
        </w:tc>
        <w:tc>
          <w:tcPr>
            <w:tcW w:w="1134" w:type="dxa"/>
          </w:tcPr>
          <w:p w14:paraId="478506AC" w14:textId="4C349421" w:rsidR="00BC089F" w:rsidRPr="00362CBF" w:rsidRDefault="000D39C5" w:rsidP="00BC0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სამდივნო</w:t>
            </w:r>
          </w:p>
        </w:tc>
        <w:tc>
          <w:tcPr>
            <w:tcW w:w="1276" w:type="dxa"/>
          </w:tcPr>
          <w:p w14:paraId="555DCB53" w14:textId="77777777" w:rsidR="00BC089F" w:rsidRPr="00081582" w:rsidRDefault="00BC089F" w:rsidP="00BC0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1134" w:type="dxa"/>
          </w:tcPr>
          <w:p w14:paraId="0A4E1D00" w14:textId="28A38CB6" w:rsidR="00BC089F" w:rsidRPr="00081582" w:rsidRDefault="000D39C5" w:rsidP="00BC0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2020-2025</w:t>
            </w:r>
          </w:p>
        </w:tc>
        <w:tc>
          <w:tcPr>
            <w:tcW w:w="1276" w:type="dxa"/>
          </w:tcPr>
          <w:p w14:paraId="71BB476A" w14:textId="77777777" w:rsidR="00BC089F" w:rsidRPr="00FB06FD" w:rsidRDefault="00BC089F" w:rsidP="00BC0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992" w:type="dxa"/>
          </w:tcPr>
          <w:p w14:paraId="38AF931D" w14:textId="77777777" w:rsidR="00BC089F" w:rsidRPr="00081582" w:rsidRDefault="00BC089F" w:rsidP="00BC0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851" w:type="dxa"/>
          </w:tcPr>
          <w:p w14:paraId="42AB7EB3" w14:textId="77777777" w:rsidR="00BC089F" w:rsidRPr="00081582" w:rsidRDefault="00BC089F" w:rsidP="00BC0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48287796" w14:textId="77777777" w:rsidR="00BC089F" w:rsidRPr="00E22F42" w:rsidRDefault="00BC089F" w:rsidP="00BC0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</w:p>
        </w:tc>
      </w:tr>
      <w:tr w:rsidR="000D39C5" w:rsidRPr="00E2746B" w14:paraId="6218B1C6" w14:textId="77777777" w:rsidTr="000D39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</w:tcPr>
          <w:p w14:paraId="6CB5C990" w14:textId="650C54FB" w:rsidR="000D39C5" w:rsidRPr="00EF58AD" w:rsidRDefault="000D39C5" w:rsidP="000D39C5">
            <w:pPr>
              <w:rPr>
                <w:rFonts w:cstheme="minorHAnsi"/>
                <w:b w:val="0"/>
                <w:bCs w:val="0"/>
                <w:color w:val="000000" w:themeColor="text1"/>
                <w:sz w:val="16"/>
                <w:szCs w:val="16"/>
                <w:lang w:val="ka-GE"/>
              </w:rPr>
            </w:pPr>
            <w:r>
              <w:rPr>
                <w:rFonts w:ascii="Calibri" w:hAnsi="Calibri" w:cs="Calibri"/>
                <w:b w:val="0"/>
                <w:color w:val="000000"/>
                <w:sz w:val="16"/>
                <w:szCs w:val="18"/>
                <w:lang w:val="ka-GE"/>
              </w:rPr>
              <w:t>1.2.4.</w:t>
            </w:r>
            <w:r w:rsidRPr="00EF58AD">
              <w:rPr>
                <w:rFonts w:ascii="Calibri" w:hAnsi="Calibri" w:cs="Calibri"/>
                <w:b w:val="0"/>
                <w:color w:val="000000"/>
                <w:sz w:val="16"/>
                <w:szCs w:val="18"/>
                <w:lang w:val="ka-GE"/>
              </w:rPr>
              <w:t>სატელეფონო კონსულტაციის უზრუნველყოფა ნომერზე 116001</w:t>
            </w:r>
          </w:p>
        </w:tc>
        <w:tc>
          <w:tcPr>
            <w:tcW w:w="2410" w:type="dxa"/>
          </w:tcPr>
          <w:p w14:paraId="15028BA8" w14:textId="17C2AADA" w:rsidR="000D39C5" w:rsidRPr="008971A1" w:rsidRDefault="000D39C5" w:rsidP="000D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FC5AF2">
              <w:rPr>
                <w:rFonts w:cs="Arial"/>
                <w:sz w:val="16"/>
                <w:szCs w:val="16"/>
                <w:lang w:val="ka-GE"/>
              </w:rPr>
              <w:t xml:space="preserve">მოწევისთვის თავის დანებების ცხელ ხაზზე </w:t>
            </w:r>
            <w:r>
              <w:rPr>
                <w:rFonts w:cs="Arial"/>
                <w:sz w:val="16"/>
                <w:szCs w:val="16"/>
                <w:lang w:val="ka-GE"/>
              </w:rPr>
              <w:t>მიღებული</w:t>
            </w:r>
            <w:r w:rsidRPr="00FC5AF2">
              <w:rPr>
                <w:rFonts w:cs="Arial"/>
                <w:sz w:val="16"/>
                <w:szCs w:val="16"/>
                <w:lang w:val="ka-GE"/>
              </w:rPr>
              <w:t xml:space="preserve"> ზარების რაოდენობა</w:t>
            </w:r>
          </w:p>
        </w:tc>
        <w:tc>
          <w:tcPr>
            <w:tcW w:w="1275" w:type="dxa"/>
          </w:tcPr>
          <w:p w14:paraId="1DB466B4" w14:textId="16CB8912" w:rsidR="000D39C5" w:rsidRPr="00081582" w:rsidRDefault="000D39C5" w:rsidP="000D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ცხელი ხაზის ანგარიში</w:t>
            </w:r>
          </w:p>
        </w:tc>
        <w:tc>
          <w:tcPr>
            <w:tcW w:w="1134" w:type="dxa"/>
          </w:tcPr>
          <w:p w14:paraId="2CD4C37C" w14:textId="3A8796C4" w:rsidR="000D39C5" w:rsidRPr="00362CBF" w:rsidRDefault="000D39C5" w:rsidP="000D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სამდივნო</w:t>
            </w:r>
          </w:p>
        </w:tc>
        <w:tc>
          <w:tcPr>
            <w:tcW w:w="1276" w:type="dxa"/>
          </w:tcPr>
          <w:p w14:paraId="795C3972" w14:textId="77777777" w:rsidR="000D39C5" w:rsidRPr="00081582" w:rsidRDefault="000D39C5" w:rsidP="000D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1134" w:type="dxa"/>
          </w:tcPr>
          <w:p w14:paraId="6214BC9A" w14:textId="2559EED9" w:rsidR="000D39C5" w:rsidRPr="00081582" w:rsidRDefault="000D39C5" w:rsidP="000D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2020-2025</w:t>
            </w:r>
          </w:p>
        </w:tc>
        <w:tc>
          <w:tcPr>
            <w:tcW w:w="1276" w:type="dxa"/>
          </w:tcPr>
          <w:p w14:paraId="50945941" w14:textId="77777777" w:rsidR="000D39C5" w:rsidRPr="00FB06FD" w:rsidRDefault="000D39C5" w:rsidP="000D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992" w:type="dxa"/>
          </w:tcPr>
          <w:p w14:paraId="6630EF5F" w14:textId="77777777" w:rsidR="000D39C5" w:rsidRPr="00081582" w:rsidRDefault="000D39C5" w:rsidP="000D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851" w:type="dxa"/>
          </w:tcPr>
          <w:p w14:paraId="7E5C0AC4" w14:textId="77777777" w:rsidR="000D39C5" w:rsidRPr="00081582" w:rsidRDefault="000D39C5" w:rsidP="000D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2C15F9B0" w14:textId="77777777" w:rsidR="000D39C5" w:rsidRPr="00E22F42" w:rsidRDefault="000D39C5" w:rsidP="000D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</w:p>
        </w:tc>
      </w:tr>
      <w:tr w:rsidR="000D39C5" w:rsidRPr="00E2746B" w14:paraId="2A6628A8" w14:textId="77777777" w:rsidTr="00A80D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  <w:vAlign w:val="center"/>
          </w:tcPr>
          <w:p w14:paraId="43FE48CA" w14:textId="1BC98CC9" w:rsidR="000D39C5" w:rsidRPr="00EF58AD" w:rsidRDefault="000D39C5" w:rsidP="000D39C5">
            <w:pPr>
              <w:rPr>
                <w:rFonts w:cstheme="minorHAnsi"/>
                <w:b w:val="0"/>
                <w:bCs w:val="0"/>
                <w:color w:val="000000" w:themeColor="text1"/>
                <w:sz w:val="16"/>
                <w:szCs w:val="16"/>
                <w:lang w:val="ka-GE"/>
              </w:rPr>
            </w:pPr>
            <w:r>
              <w:rPr>
                <w:rFonts w:ascii="Calibri" w:hAnsi="Calibri" w:cs="Calibri"/>
                <w:b w:val="0"/>
                <w:color w:val="000000"/>
                <w:sz w:val="16"/>
                <w:szCs w:val="18"/>
                <w:lang w:val="ka-GE"/>
              </w:rPr>
              <w:t xml:space="preserve">1.2.5. </w:t>
            </w:r>
            <w:r w:rsidRPr="00EF58AD">
              <w:rPr>
                <w:rFonts w:ascii="Calibri" w:hAnsi="Calibri" w:cs="Calibri"/>
                <w:b w:val="0"/>
                <w:color w:val="000000"/>
                <w:sz w:val="16"/>
                <w:szCs w:val="18"/>
                <w:lang w:val="ka-GE"/>
              </w:rPr>
              <w:t>მობილური აპლიკაციის “თავს ვანებებ” ფუნქციონირების უზრუნველყოფა</w:t>
            </w:r>
          </w:p>
        </w:tc>
        <w:tc>
          <w:tcPr>
            <w:tcW w:w="2410" w:type="dxa"/>
          </w:tcPr>
          <w:p w14:paraId="0D3B46C7" w14:textId="2F61A202" w:rsidR="000D39C5" w:rsidRPr="000D39C5" w:rsidRDefault="000D39C5" w:rsidP="000D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მობილური აპლიკაციის ჩამოტვირთვის რაოდენობა</w:t>
            </w:r>
          </w:p>
        </w:tc>
        <w:tc>
          <w:tcPr>
            <w:tcW w:w="1275" w:type="dxa"/>
          </w:tcPr>
          <w:p w14:paraId="3616E828" w14:textId="39BA8752" w:rsidR="000D39C5" w:rsidRPr="00081582" w:rsidRDefault="000D39C5" w:rsidP="000D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დკსჯეც ანგარიში</w:t>
            </w:r>
          </w:p>
        </w:tc>
        <w:tc>
          <w:tcPr>
            <w:tcW w:w="1134" w:type="dxa"/>
          </w:tcPr>
          <w:p w14:paraId="27D51249" w14:textId="0D407642" w:rsidR="000D39C5" w:rsidRPr="00362CBF" w:rsidRDefault="000D39C5" w:rsidP="000D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სამდივნო</w:t>
            </w:r>
          </w:p>
        </w:tc>
        <w:tc>
          <w:tcPr>
            <w:tcW w:w="1276" w:type="dxa"/>
          </w:tcPr>
          <w:p w14:paraId="342B467F" w14:textId="77777777" w:rsidR="000D39C5" w:rsidRPr="00081582" w:rsidRDefault="000D39C5" w:rsidP="000D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1134" w:type="dxa"/>
          </w:tcPr>
          <w:p w14:paraId="7B3C5704" w14:textId="062CAE50" w:rsidR="000D39C5" w:rsidRPr="00081582" w:rsidRDefault="000D39C5" w:rsidP="000D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2020-2025</w:t>
            </w:r>
          </w:p>
        </w:tc>
        <w:tc>
          <w:tcPr>
            <w:tcW w:w="1276" w:type="dxa"/>
          </w:tcPr>
          <w:p w14:paraId="54E32F56" w14:textId="77777777" w:rsidR="000D39C5" w:rsidRPr="00FB06FD" w:rsidRDefault="000D39C5" w:rsidP="000D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992" w:type="dxa"/>
          </w:tcPr>
          <w:p w14:paraId="2A9BCBE3" w14:textId="77777777" w:rsidR="000D39C5" w:rsidRPr="00081582" w:rsidRDefault="000D39C5" w:rsidP="000D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851" w:type="dxa"/>
          </w:tcPr>
          <w:p w14:paraId="35E98E8B" w14:textId="77777777" w:rsidR="000D39C5" w:rsidRPr="00081582" w:rsidRDefault="000D39C5" w:rsidP="000D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5C0E447C" w14:textId="77777777" w:rsidR="000D39C5" w:rsidRPr="00E22F42" w:rsidRDefault="000D39C5" w:rsidP="000D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</w:p>
        </w:tc>
      </w:tr>
      <w:tr w:rsidR="000D39C5" w:rsidRPr="00E2746B" w14:paraId="7FC5DA75" w14:textId="77777777" w:rsidTr="00A80D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  <w:vAlign w:val="center"/>
          </w:tcPr>
          <w:p w14:paraId="75213C96" w14:textId="511F94F3" w:rsidR="000D39C5" w:rsidRPr="00EF58AD" w:rsidRDefault="000D39C5" w:rsidP="000D39C5">
            <w:pPr>
              <w:rPr>
                <w:rFonts w:cstheme="minorHAnsi"/>
                <w:b w:val="0"/>
                <w:bCs w:val="0"/>
                <w:color w:val="000000" w:themeColor="text1"/>
                <w:sz w:val="16"/>
                <w:szCs w:val="16"/>
                <w:lang w:val="ka-GE"/>
              </w:rPr>
            </w:pPr>
            <w:r>
              <w:rPr>
                <w:rFonts w:ascii="Calibri" w:hAnsi="Calibri" w:cs="Calibri"/>
                <w:b w:val="0"/>
                <w:color w:val="000000"/>
                <w:sz w:val="16"/>
                <w:szCs w:val="18"/>
                <w:lang w:val="ka-GE"/>
              </w:rPr>
              <w:t xml:space="preserve">1.2.6. </w:t>
            </w:r>
            <w:r w:rsidRPr="00EF58AD">
              <w:rPr>
                <w:rFonts w:ascii="Calibri" w:hAnsi="Calibri" w:cs="Calibri"/>
                <w:b w:val="0"/>
                <w:color w:val="000000"/>
                <w:sz w:val="16"/>
                <w:szCs w:val="18"/>
                <w:lang w:val="ka-GE"/>
              </w:rPr>
              <w:t xml:space="preserve">ბაზარზე ნიკოტინჩანაცვლებითი და მე-2 რიგის მედიკამენტების </w:t>
            </w:r>
            <w:r w:rsidRPr="000D39C5">
              <w:rPr>
                <w:rFonts w:cs="Arial"/>
                <w:b w:val="0"/>
                <w:sz w:val="16"/>
                <w:szCs w:val="16"/>
                <w:lang w:val="ka-GE"/>
              </w:rPr>
              <w:lastRenderedPageBreak/>
              <w:t>გეოგრაფიული და ფინანსური</w:t>
            </w:r>
            <w:r>
              <w:rPr>
                <w:rFonts w:cs="Arial"/>
                <w:sz w:val="16"/>
                <w:szCs w:val="16"/>
                <w:lang w:val="ka-GE"/>
              </w:rPr>
              <w:t xml:space="preserve"> </w:t>
            </w:r>
            <w:r w:rsidRPr="00EF58AD">
              <w:rPr>
                <w:rFonts w:ascii="Calibri" w:hAnsi="Calibri" w:cs="Calibri"/>
                <w:b w:val="0"/>
                <w:color w:val="000000"/>
                <w:sz w:val="16"/>
                <w:szCs w:val="18"/>
                <w:lang w:val="ka-GE"/>
              </w:rPr>
              <w:t>ხელმისაწვდომობის გაუმჯობესება</w:t>
            </w:r>
          </w:p>
        </w:tc>
        <w:tc>
          <w:tcPr>
            <w:tcW w:w="2410" w:type="dxa"/>
          </w:tcPr>
          <w:p w14:paraId="171E3DDB" w14:textId="14D8490D" w:rsidR="000D39C5" w:rsidRPr="000D39C5" w:rsidRDefault="000D39C5" w:rsidP="000D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="Arial"/>
                <w:sz w:val="16"/>
                <w:szCs w:val="16"/>
                <w:lang w:val="ka-GE"/>
              </w:rPr>
              <w:lastRenderedPageBreak/>
              <w:t xml:space="preserve">მოსახლეობის წილი, რომელთათვისაც </w:t>
            </w:r>
            <w:r>
              <w:rPr>
                <w:rFonts w:ascii="Sylfaen" w:hAnsi="Sylfaen" w:cs="Arial"/>
                <w:sz w:val="16"/>
                <w:szCs w:val="16"/>
                <w:lang w:val="ka-GE"/>
              </w:rPr>
              <w:lastRenderedPageBreak/>
              <w:t xml:space="preserve">ფინანსურად ხელმისაწვდომია </w:t>
            </w:r>
            <w:r w:rsidRPr="00FC5AF2">
              <w:rPr>
                <w:rFonts w:cs="Arial"/>
                <w:sz w:val="16"/>
                <w:szCs w:val="16"/>
                <w:lang w:val="ka-GE"/>
              </w:rPr>
              <w:t>მოწევისთვის თავის დანებების ფარმაცევტული საშუალებები</w:t>
            </w:r>
          </w:p>
        </w:tc>
        <w:tc>
          <w:tcPr>
            <w:tcW w:w="1275" w:type="dxa"/>
          </w:tcPr>
          <w:p w14:paraId="7E37BBAB" w14:textId="1B3690D3" w:rsidR="000D39C5" w:rsidRPr="00081582" w:rsidRDefault="000D39C5" w:rsidP="000D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lastRenderedPageBreak/>
              <w:t>კვლევის ანგარიში</w:t>
            </w:r>
          </w:p>
        </w:tc>
        <w:tc>
          <w:tcPr>
            <w:tcW w:w="1134" w:type="dxa"/>
          </w:tcPr>
          <w:p w14:paraId="3B278968" w14:textId="3C353AE1" w:rsidR="000D39C5" w:rsidRPr="00362CBF" w:rsidRDefault="000D39C5" w:rsidP="000D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სამდივნო; სჯსდს</w:t>
            </w:r>
          </w:p>
        </w:tc>
        <w:tc>
          <w:tcPr>
            <w:tcW w:w="1276" w:type="dxa"/>
          </w:tcPr>
          <w:p w14:paraId="76CF1F0A" w14:textId="5D6BA34F" w:rsidR="000D39C5" w:rsidRPr="00ED5F5C" w:rsidRDefault="00ED5F5C" w:rsidP="000D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ფარმაცვტული კომპანიები</w:t>
            </w:r>
          </w:p>
        </w:tc>
        <w:tc>
          <w:tcPr>
            <w:tcW w:w="1134" w:type="dxa"/>
          </w:tcPr>
          <w:p w14:paraId="02E6AEAF" w14:textId="0BD294CF" w:rsidR="000D39C5" w:rsidRPr="00081582" w:rsidRDefault="000D39C5" w:rsidP="000D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2020-2025</w:t>
            </w:r>
          </w:p>
        </w:tc>
        <w:tc>
          <w:tcPr>
            <w:tcW w:w="1276" w:type="dxa"/>
          </w:tcPr>
          <w:p w14:paraId="66C8205A" w14:textId="77777777" w:rsidR="000D39C5" w:rsidRPr="00FB06FD" w:rsidRDefault="000D39C5" w:rsidP="000D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992" w:type="dxa"/>
          </w:tcPr>
          <w:p w14:paraId="268E000E" w14:textId="77777777" w:rsidR="000D39C5" w:rsidRPr="00081582" w:rsidRDefault="000D39C5" w:rsidP="000D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851" w:type="dxa"/>
          </w:tcPr>
          <w:p w14:paraId="30A4DE05" w14:textId="77777777" w:rsidR="000D39C5" w:rsidRPr="00081582" w:rsidRDefault="000D39C5" w:rsidP="000D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3FE643DA" w14:textId="77777777" w:rsidR="000D39C5" w:rsidRPr="00E22F42" w:rsidRDefault="000D39C5" w:rsidP="000D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</w:p>
        </w:tc>
      </w:tr>
      <w:tr w:rsidR="000D39C5" w:rsidRPr="00E2746B" w14:paraId="2432AB1E" w14:textId="77777777" w:rsidTr="00A80D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  <w:vAlign w:val="center"/>
          </w:tcPr>
          <w:p w14:paraId="5DAD5C9E" w14:textId="6EEDE95E" w:rsidR="000D39C5" w:rsidRPr="00EF58AD" w:rsidRDefault="000D39C5" w:rsidP="000D39C5">
            <w:pPr>
              <w:rPr>
                <w:rFonts w:cstheme="minorHAnsi"/>
                <w:b w:val="0"/>
                <w:bCs w:val="0"/>
                <w:color w:val="000000" w:themeColor="text1"/>
                <w:sz w:val="16"/>
                <w:szCs w:val="16"/>
                <w:lang w:val="ka-GE"/>
              </w:rPr>
            </w:pPr>
            <w:r>
              <w:rPr>
                <w:rFonts w:ascii="Calibri" w:hAnsi="Calibri" w:cs="Calibri"/>
                <w:b w:val="0"/>
                <w:color w:val="000000"/>
                <w:sz w:val="16"/>
                <w:szCs w:val="18"/>
                <w:lang w:val="ka-GE"/>
              </w:rPr>
              <w:t xml:space="preserve">1.2.7. </w:t>
            </w:r>
            <w:r w:rsidRPr="00EF58AD">
              <w:rPr>
                <w:rFonts w:ascii="Calibri" w:hAnsi="Calibri" w:cs="Calibri"/>
                <w:b w:val="0"/>
                <w:color w:val="000000"/>
                <w:sz w:val="16"/>
                <w:szCs w:val="18"/>
                <w:lang w:val="ka-GE"/>
              </w:rPr>
              <w:t>ექიმების და ექთნების ტრენინგი/ინფორმირება მოწევისთვის თავის დანებების კონსულტაციის და ფარმაკოთერაპიის საკითხებში</w:t>
            </w:r>
          </w:p>
        </w:tc>
        <w:tc>
          <w:tcPr>
            <w:tcW w:w="2410" w:type="dxa"/>
          </w:tcPr>
          <w:p w14:paraId="53BB4BBA" w14:textId="0AAC0764" w:rsidR="00ED5F5C" w:rsidRPr="00FC5AF2" w:rsidRDefault="00ED5F5C" w:rsidP="00ED5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ka-GE"/>
              </w:rPr>
            </w:pPr>
            <w:r>
              <w:rPr>
                <w:rFonts w:cs="Arial"/>
                <w:sz w:val="16"/>
                <w:szCs w:val="16"/>
                <w:lang w:val="ka-GE"/>
              </w:rPr>
              <w:t xml:space="preserve">1) </w:t>
            </w:r>
            <w:r w:rsidRPr="00FC5AF2">
              <w:rPr>
                <w:rFonts w:cs="Arial"/>
                <w:sz w:val="16"/>
                <w:szCs w:val="16"/>
                <w:lang w:val="ka-GE"/>
              </w:rPr>
              <w:t>მწეველების წილი, ვისაც გაეწია მოწევისთვის თავის დანებების კონსულტაცია ჯანდაცვის სპეციალისტების მიერ (ექიმები, სტომატოლოგები, ექთნები ან ფარმაცევტები)</w:t>
            </w:r>
          </w:p>
          <w:p w14:paraId="535512EF" w14:textId="77777777" w:rsidR="00ED5F5C" w:rsidRPr="00FC5AF2" w:rsidRDefault="00ED5F5C" w:rsidP="00ED5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ka-GE"/>
              </w:rPr>
            </w:pPr>
          </w:p>
          <w:p w14:paraId="5EC701FF" w14:textId="3EECA12C" w:rsidR="000D39C5" w:rsidRPr="008971A1" w:rsidRDefault="00ED5F5C" w:rsidP="00ED5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>
              <w:rPr>
                <w:rFonts w:cs="Arial"/>
                <w:sz w:val="16"/>
                <w:szCs w:val="16"/>
                <w:lang w:val="ka-GE"/>
              </w:rPr>
              <w:t xml:space="preserve">2) </w:t>
            </w:r>
            <w:r w:rsidRPr="00FC5AF2">
              <w:rPr>
                <w:rFonts w:cs="Arial"/>
                <w:sz w:val="16"/>
                <w:szCs w:val="16"/>
                <w:lang w:val="ka-GE"/>
              </w:rPr>
              <w:t>ტრენირებულ/ინფორმირებულ ექიმთა/ექთანთა/ფარმაცევტთა წილი</w:t>
            </w:r>
          </w:p>
        </w:tc>
        <w:tc>
          <w:tcPr>
            <w:tcW w:w="1275" w:type="dxa"/>
          </w:tcPr>
          <w:p w14:paraId="13A4835C" w14:textId="3C794352" w:rsidR="000D39C5" w:rsidRPr="00081582" w:rsidRDefault="00ED5F5C" w:rsidP="000D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ტრენინგის ანგარიში</w:t>
            </w:r>
          </w:p>
        </w:tc>
        <w:tc>
          <w:tcPr>
            <w:tcW w:w="1134" w:type="dxa"/>
          </w:tcPr>
          <w:p w14:paraId="29500D3B" w14:textId="1FAD87F7" w:rsidR="000D39C5" w:rsidRPr="00362CBF" w:rsidRDefault="00ED5F5C" w:rsidP="000D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დკსჯეც</w:t>
            </w:r>
          </w:p>
        </w:tc>
        <w:tc>
          <w:tcPr>
            <w:tcW w:w="1276" w:type="dxa"/>
          </w:tcPr>
          <w:p w14:paraId="7F185BBC" w14:textId="5F45C534" w:rsidR="000D39C5" w:rsidRPr="00081582" w:rsidRDefault="00ED5F5C" w:rsidP="000D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FC5AF2">
              <w:rPr>
                <w:rFonts w:eastAsia="Calibri"/>
                <w:sz w:val="16"/>
                <w:szCs w:val="16"/>
                <w:lang w:val="ka-GE"/>
              </w:rPr>
              <w:t>ადგილობრივი/ საერთაშორისო ორგანიზაციები</w:t>
            </w:r>
          </w:p>
        </w:tc>
        <w:tc>
          <w:tcPr>
            <w:tcW w:w="1134" w:type="dxa"/>
          </w:tcPr>
          <w:p w14:paraId="64842A30" w14:textId="65A526E9" w:rsidR="000D39C5" w:rsidRPr="00081582" w:rsidRDefault="000D39C5" w:rsidP="000D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2020-2025</w:t>
            </w:r>
          </w:p>
        </w:tc>
        <w:tc>
          <w:tcPr>
            <w:tcW w:w="1276" w:type="dxa"/>
          </w:tcPr>
          <w:p w14:paraId="3D536D0C" w14:textId="77777777" w:rsidR="000D39C5" w:rsidRPr="00FB06FD" w:rsidRDefault="000D39C5" w:rsidP="000D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992" w:type="dxa"/>
          </w:tcPr>
          <w:p w14:paraId="448B37A1" w14:textId="77777777" w:rsidR="000D39C5" w:rsidRPr="00081582" w:rsidRDefault="000D39C5" w:rsidP="000D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851" w:type="dxa"/>
          </w:tcPr>
          <w:p w14:paraId="2BE20643" w14:textId="77777777" w:rsidR="000D39C5" w:rsidRPr="00081582" w:rsidRDefault="000D39C5" w:rsidP="000D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19170BF6" w14:textId="77777777" w:rsidR="000D39C5" w:rsidRPr="00E22F42" w:rsidRDefault="000D39C5" w:rsidP="000D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</w:p>
        </w:tc>
      </w:tr>
      <w:tr w:rsidR="000D39C5" w:rsidRPr="00E2746B" w14:paraId="354A46B5" w14:textId="77777777" w:rsidTr="00A80D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  <w:vAlign w:val="center"/>
          </w:tcPr>
          <w:p w14:paraId="6CC88535" w14:textId="361E7C49" w:rsidR="000D39C5" w:rsidRPr="00EF58AD" w:rsidRDefault="000D39C5" w:rsidP="000D39C5">
            <w:pPr>
              <w:rPr>
                <w:rFonts w:cstheme="minorHAnsi"/>
                <w:b w:val="0"/>
                <w:bCs w:val="0"/>
                <w:color w:val="000000" w:themeColor="text1"/>
                <w:sz w:val="16"/>
                <w:szCs w:val="16"/>
                <w:lang w:val="ka-GE"/>
              </w:rPr>
            </w:pPr>
            <w:r>
              <w:rPr>
                <w:rFonts w:ascii="Calibri" w:hAnsi="Calibri" w:cs="Calibri"/>
                <w:b w:val="0"/>
                <w:color w:val="000000"/>
                <w:sz w:val="16"/>
                <w:szCs w:val="18"/>
                <w:lang w:val="ka-GE"/>
              </w:rPr>
              <w:t xml:space="preserve">1.2.8. </w:t>
            </w:r>
            <w:r w:rsidRPr="00EF58AD">
              <w:rPr>
                <w:rFonts w:ascii="Calibri" w:hAnsi="Calibri" w:cs="Calibri"/>
                <w:b w:val="0"/>
                <w:color w:val="000000"/>
                <w:sz w:val="16"/>
                <w:szCs w:val="18"/>
                <w:lang w:val="ka-GE"/>
              </w:rPr>
              <w:t>ექიმების, ექთნების და მასწავლებელთა მომზადების/გადამზადების კურსში თამბაქოს შესახებ შესაბამისი სწავლების შეტანა</w:t>
            </w:r>
          </w:p>
        </w:tc>
        <w:tc>
          <w:tcPr>
            <w:tcW w:w="2410" w:type="dxa"/>
          </w:tcPr>
          <w:p w14:paraId="63AB350B" w14:textId="5BACD5BA" w:rsidR="000D39C5" w:rsidRPr="008971A1" w:rsidRDefault="00ED5F5C" w:rsidP="000D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FC5AF2">
              <w:rPr>
                <w:sz w:val="16"/>
                <w:szCs w:val="16"/>
                <w:lang w:val="ka-GE"/>
              </w:rPr>
              <w:t>ექიმების, ექთნების, მასწავლებელთა წილი, ვინც გაირა სასწავლო კურსი თამბაქოს შესახებ</w:t>
            </w:r>
          </w:p>
        </w:tc>
        <w:tc>
          <w:tcPr>
            <w:tcW w:w="1275" w:type="dxa"/>
          </w:tcPr>
          <w:p w14:paraId="3A1ECB53" w14:textId="31929364" w:rsidR="000D39C5" w:rsidRPr="00081582" w:rsidRDefault="00ED5F5C" w:rsidP="000D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გაცემული სერტიფიკატები</w:t>
            </w:r>
          </w:p>
        </w:tc>
        <w:tc>
          <w:tcPr>
            <w:tcW w:w="1134" w:type="dxa"/>
          </w:tcPr>
          <w:p w14:paraId="4A6B114F" w14:textId="10F50BF1" w:rsidR="000D39C5" w:rsidRPr="00362CBF" w:rsidRDefault="00ED5F5C" w:rsidP="000D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გაბათლების სამინისტრო; სჯსდს</w:t>
            </w:r>
          </w:p>
        </w:tc>
        <w:tc>
          <w:tcPr>
            <w:tcW w:w="1276" w:type="dxa"/>
          </w:tcPr>
          <w:p w14:paraId="0883DB98" w14:textId="3B4DAFE9" w:rsidR="000D39C5" w:rsidRPr="000D39C5" w:rsidRDefault="000D39C5" w:rsidP="000D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სჯსდს</w:t>
            </w:r>
          </w:p>
        </w:tc>
        <w:tc>
          <w:tcPr>
            <w:tcW w:w="1134" w:type="dxa"/>
          </w:tcPr>
          <w:p w14:paraId="458C0C2B" w14:textId="23D7E229" w:rsidR="000D39C5" w:rsidRPr="00081582" w:rsidRDefault="000D39C5" w:rsidP="000D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2020-2025</w:t>
            </w:r>
          </w:p>
        </w:tc>
        <w:tc>
          <w:tcPr>
            <w:tcW w:w="1276" w:type="dxa"/>
          </w:tcPr>
          <w:p w14:paraId="28BB9F12" w14:textId="77777777" w:rsidR="000D39C5" w:rsidRPr="00FB06FD" w:rsidRDefault="000D39C5" w:rsidP="000D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992" w:type="dxa"/>
          </w:tcPr>
          <w:p w14:paraId="40D23A06" w14:textId="77777777" w:rsidR="000D39C5" w:rsidRPr="00081582" w:rsidRDefault="000D39C5" w:rsidP="000D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851" w:type="dxa"/>
          </w:tcPr>
          <w:p w14:paraId="5C08D2C4" w14:textId="77777777" w:rsidR="000D39C5" w:rsidRPr="00081582" w:rsidRDefault="000D39C5" w:rsidP="000D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598A9A32" w14:textId="77777777" w:rsidR="000D39C5" w:rsidRPr="00E22F42" w:rsidRDefault="000D39C5" w:rsidP="000D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</w:p>
        </w:tc>
      </w:tr>
      <w:tr w:rsidR="000D39C5" w:rsidRPr="00E2746B" w14:paraId="19CD6888" w14:textId="77777777" w:rsidTr="00A80D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  <w:vAlign w:val="center"/>
          </w:tcPr>
          <w:p w14:paraId="0AFDF4F3" w14:textId="6D26A550" w:rsidR="000D39C5" w:rsidRPr="00EF58AD" w:rsidRDefault="000D39C5" w:rsidP="000D39C5">
            <w:pPr>
              <w:rPr>
                <w:rFonts w:cstheme="minorHAnsi"/>
                <w:b w:val="0"/>
                <w:bCs w:val="0"/>
                <w:color w:val="000000" w:themeColor="text1"/>
                <w:sz w:val="16"/>
                <w:szCs w:val="16"/>
                <w:lang w:val="ka-GE"/>
              </w:rPr>
            </w:pPr>
            <w:r>
              <w:rPr>
                <w:rFonts w:ascii="Calibri" w:hAnsi="Calibri" w:cs="Calibri"/>
                <w:b w:val="0"/>
                <w:color w:val="000000"/>
                <w:sz w:val="16"/>
                <w:szCs w:val="18"/>
                <w:lang w:val="ka-GE"/>
              </w:rPr>
              <w:t xml:space="preserve">1.2.9 </w:t>
            </w:r>
            <w:r w:rsidRPr="00EF58AD">
              <w:rPr>
                <w:rFonts w:ascii="Calibri" w:hAnsi="Calibri" w:cs="Calibri"/>
                <w:b w:val="0"/>
                <w:color w:val="000000"/>
                <w:sz w:val="16"/>
                <w:szCs w:val="18"/>
                <w:lang w:val="ka-GE"/>
              </w:rPr>
              <w:t>თამბაქოს საწინააღმდეგო, ყოველწლიური ეროვნული და საერთაშორისო დღეების აღნიშნვა</w:t>
            </w:r>
          </w:p>
        </w:tc>
        <w:tc>
          <w:tcPr>
            <w:tcW w:w="2410" w:type="dxa"/>
          </w:tcPr>
          <w:p w14:paraId="4BAABA43" w14:textId="4E4A2CFE" w:rsidR="000D39C5" w:rsidRPr="00ED5F5C" w:rsidRDefault="00ED5F5C" w:rsidP="000D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თამბაქოს საწინააღმდეგო, ეროვნული და დაერთაშორისო დღეებისადმი მიღღვნილი ღონისძიებები ჩატარებულია</w:t>
            </w:r>
          </w:p>
        </w:tc>
        <w:tc>
          <w:tcPr>
            <w:tcW w:w="1275" w:type="dxa"/>
          </w:tcPr>
          <w:p w14:paraId="6FB867B7" w14:textId="722CD7DF" w:rsidR="000D39C5" w:rsidRPr="00081582" w:rsidRDefault="00ED5F5C" w:rsidP="000D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ღონისძიებების ანგარიში; თვალსაჩინო მასალა</w:t>
            </w:r>
          </w:p>
        </w:tc>
        <w:tc>
          <w:tcPr>
            <w:tcW w:w="1134" w:type="dxa"/>
          </w:tcPr>
          <w:p w14:paraId="106FCD59" w14:textId="54DAEDAE" w:rsidR="000D39C5" w:rsidRPr="00362CBF" w:rsidRDefault="000D39C5" w:rsidP="000D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კომისია; სამდივნო</w:t>
            </w:r>
          </w:p>
        </w:tc>
        <w:tc>
          <w:tcPr>
            <w:tcW w:w="1276" w:type="dxa"/>
          </w:tcPr>
          <w:p w14:paraId="2C25782B" w14:textId="6CF34B36" w:rsidR="000D39C5" w:rsidRPr="000D39C5" w:rsidRDefault="000D39C5" w:rsidP="000D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სშკსდს</w:t>
            </w:r>
          </w:p>
        </w:tc>
        <w:tc>
          <w:tcPr>
            <w:tcW w:w="1134" w:type="dxa"/>
          </w:tcPr>
          <w:p w14:paraId="347FE33D" w14:textId="2C0C0EEB" w:rsidR="000D39C5" w:rsidRPr="00081582" w:rsidRDefault="000D39C5" w:rsidP="000D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2020-2025</w:t>
            </w:r>
          </w:p>
        </w:tc>
        <w:tc>
          <w:tcPr>
            <w:tcW w:w="1276" w:type="dxa"/>
          </w:tcPr>
          <w:p w14:paraId="293D57EE" w14:textId="77777777" w:rsidR="000D39C5" w:rsidRPr="00FB06FD" w:rsidRDefault="000D39C5" w:rsidP="000D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992" w:type="dxa"/>
          </w:tcPr>
          <w:p w14:paraId="316304DA" w14:textId="77777777" w:rsidR="000D39C5" w:rsidRPr="00081582" w:rsidRDefault="000D39C5" w:rsidP="000D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851" w:type="dxa"/>
          </w:tcPr>
          <w:p w14:paraId="3EBDEC4C" w14:textId="77777777" w:rsidR="000D39C5" w:rsidRPr="00081582" w:rsidRDefault="000D39C5" w:rsidP="000D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171EF5EE" w14:textId="77777777" w:rsidR="000D39C5" w:rsidRPr="00E22F42" w:rsidRDefault="000D39C5" w:rsidP="000D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</w:p>
        </w:tc>
      </w:tr>
    </w:tbl>
    <w:p w14:paraId="3DB0B4B7" w14:textId="77777777" w:rsidR="00EF58AD" w:rsidRDefault="00EF58AD">
      <w:pPr>
        <w:rPr>
          <w:rFonts w:ascii="Sylfaen" w:hAnsi="Sylfaen"/>
          <w:lang w:val="ka-GE"/>
        </w:rPr>
      </w:pPr>
    </w:p>
    <w:p w14:paraId="7E0CBF1B" w14:textId="77777777" w:rsidR="00E80540" w:rsidRPr="00FB06FD" w:rsidRDefault="00E80540">
      <w:pPr>
        <w:rPr>
          <w:rFonts w:ascii="Sylfaen" w:hAnsi="Sylfaen"/>
          <w:lang w:val="ka-GE"/>
        </w:rPr>
      </w:pPr>
    </w:p>
    <w:p w14:paraId="78EA5B0A" w14:textId="51B38086" w:rsidR="00F522BB" w:rsidRDefault="00F522BB"/>
    <w:p w14:paraId="44AF73D4" w14:textId="19FB6F60" w:rsidR="00EF58AD" w:rsidRDefault="00EF58AD"/>
    <w:tbl>
      <w:tblPr>
        <w:tblStyle w:val="GridTable1Light"/>
        <w:tblW w:w="0" w:type="auto"/>
        <w:tblLayout w:type="fixed"/>
        <w:tblLook w:val="04A0" w:firstRow="1" w:lastRow="0" w:firstColumn="1" w:lastColumn="0" w:noHBand="0" w:noVBand="1"/>
      </w:tblPr>
      <w:tblGrid>
        <w:gridCol w:w="2250"/>
        <w:gridCol w:w="864"/>
        <w:gridCol w:w="2410"/>
        <w:gridCol w:w="1275"/>
        <w:gridCol w:w="1134"/>
        <w:gridCol w:w="1276"/>
        <w:gridCol w:w="1134"/>
        <w:gridCol w:w="1276"/>
        <w:gridCol w:w="992"/>
        <w:gridCol w:w="851"/>
        <w:gridCol w:w="850"/>
      </w:tblGrid>
      <w:tr w:rsidR="00EF58AD" w:rsidRPr="00EF58AD" w14:paraId="6FD45A60" w14:textId="77777777" w:rsidTr="00A80D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9CC2E5" w:themeFill="accent1" w:themeFillTint="99"/>
            <w:vAlign w:val="center"/>
          </w:tcPr>
          <w:p w14:paraId="52758926" w14:textId="19A67A66" w:rsidR="00EF58AD" w:rsidRPr="00E80540" w:rsidRDefault="00EF58AD" w:rsidP="00A80DA7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  <w:lang w:val="ka-GE"/>
              </w:rPr>
            </w:pPr>
            <w:r w:rsidRPr="00E80540">
              <w:rPr>
                <w:rFonts w:cstheme="minorHAnsi"/>
                <w:color w:val="000000" w:themeColor="text1"/>
                <w:sz w:val="20"/>
                <w:szCs w:val="20"/>
                <w:lang w:val="ka-GE"/>
              </w:rPr>
              <w:t>ამოცანა 1.</w:t>
            </w:r>
            <w:r w:rsidR="00CA1A3C">
              <w:rPr>
                <w:rFonts w:cstheme="minorHAnsi"/>
                <w:color w:val="000000" w:themeColor="text1"/>
                <w:sz w:val="20"/>
                <w:szCs w:val="20"/>
                <w:lang w:val="ka-GE"/>
              </w:rPr>
              <w:t>3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ka-GE"/>
              </w:rPr>
              <w:t>.</w:t>
            </w:r>
          </w:p>
        </w:tc>
        <w:tc>
          <w:tcPr>
            <w:tcW w:w="12062" w:type="dxa"/>
            <w:gridSpan w:val="10"/>
            <w:shd w:val="clear" w:color="auto" w:fill="9CC2E5" w:themeFill="accent1" w:themeFillTint="99"/>
            <w:vAlign w:val="center"/>
          </w:tcPr>
          <w:p w14:paraId="021B63E8" w14:textId="7EE22DE8" w:rsidR="00EF58AD" w:rsidRPr="00CA1A3C" w:rsidRDefault="00CA1A3C" w:rsidP="00A8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CA1A3C">
              <w:rPr>
                <w:rFonts w:ascii="Sylfaen" w:eastAsia="Sylfaen" w:hAnsi="Sylfaen" w:cs="Sylfaen"/>
                <w:b w:val="0"/>
                <w:sz w:val="21"/>
                <w:lang w:val="ka-GE"/>
              </w:rPr>
              <w:t>თამბაქოს პროდუქტებზე მოთხოვნის შემცირება და თამბაქოს ახალი და აღმოცენებადი პროდუქტებისთვის თამბაქოს არსებული პროდუქტების მსგავსი რეგულაციის უზრუნველყოფა</w:t>
            </w:r>
          </w:p>
        </w:tc>
      </w:tr>
      <w:tr w:rsidR="00EF58AD" w:rsidRPr="009717A1" w14:paraId="0ADAC569" w14:textId="77777777" w:rsidTr="00A80D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  <w:vMerge w:val="restart"/>
          </w:tcPr>
          <w:p w14:paraId="409BFD54" w14:textId="77777777" w:rsidR="00EF58AD" w:rsidRPr="00E0776C" w:rsidRDefault="00EF58AD" w:rsidP="00A80DA7">
            <w:pPr>
              <w:rPr>
                <w:rFonts w:cstheme="minorHAnsi"/>
                <w:sz w:val="18"/>
                <w:szCs w:val="18"/>
                <w:lang w:val="ka-GE"/>
              </w:rPr>
            </w:pPr>
            <w:r w:rsidRPr="00E0776C">
              <w:rPr>
                <w:rFonts w:cstheme="minorHAnsi"/>
                <w:sz w:val="18"/>
                <w:szCs w:val="18"/>
                <w:lang w:val="ka-GE"/>
              </w:rPr>
              <w:t>აქტივობა</w:t>
            </w:r>
          </w:p>
        </w:tc>
        <w:tc>
          <w:tcPr>
            <w:tcW w:w="2410" w:type="dxa"/>
            <w:vMerge w:val="restart"/>
          </w:tcPr>
          <w:p w14:paraId="3B525203" w14:textId="77777777" w:rsidR="00EF58AD" w:rsidRPr="009717A1" w:rsidRDefault="00EF58AD" w:rsidP="00A8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  <w:lang w:val="ka-GE"/>
              </w:rPr>
            </w:pPr>
            <w:r>
              <w:rPr>
                <w:rFonts w:ascii="Sylfaen" w:hAnsi="Sylfaen" w:cstheme="minorHAnsi"/>
                <w:b w:val="0"/>
                <w:sz w:val="16"/>
                <w:szCs w:val="18"/>
                <w:lang w:val="ka-GE"/>
              </w:rPr>
              <w:t>აქტივობის შედეგის</w:t>
            </w:r>
            <w:r>
              <w:rPr>
                <w:rFonts w:cstheme="minorHAnsi"/>
                <w:b w:val="0"/>
                <w:sz w:val="16"/>
                <w:szCs w:val="18"/>
              </w:rPr>
              <w:t xml:space="preserve"> </w:t>
            </w:r>
            <w:r w:rsidRPr="009717A1">
              <w:rPr>
                <w:rFonts w:cstheme="minorHAnsi"/>
                <w:b w:val="0"/>
                <w:sz w:val="16"/>
                <w:szCs w:val="18"/>
                <w:lang w:val="ka-GE"/>
              </w:rPr>
              <w:t>ინდიკატორი</w:t>
            </w:r>
          </w:p>
        </w:tc>
        <w:tc>
          <w:tcPr>
            <w:tcW w:w="1275" w:type="dxa"/>
            <w:vMerge w:val="restart"/>
          </w:tcPr>
          <w:p w14:paraId="60211667" w14:textId="77777777" w:rsidR="00EF58AD" w:rsidRPr="009717A1" w:rsidRDefault="00EF58AD" w:rsidP="00A8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  <w:lang w:val="ka-GE"/>
              </w:rPr>
            </w:pPr>
            <w:r w:rsidRPr="009717A1">
              <w:rPr>
                <w:rFonts w:cstheme="minorHAnsi"/>
                <w:b w:val="0"/>
                <w:sz w:val="16"/>
                <w:szCs w:val="18"/>
                <w:lang w:val="ka-GE"/>
              </w:rPr>
              <w:t>დადასტუ</w:t>
            </w:r>
            <w:r>
              <w:rPr>
                <w:rFonts w:cstheme="minorHAnsi"/>
                <w:b w:val="0"/>
                <w:sz w:val="16"/>
                <w:szCs w:val="18"/>
                <w:lang w:val="ka-GE"/>
              </w:rPr>
              <w:t>-</w:t>
            </w:r>
            <w:r w:rsidRPr="009717A1">
              <w:rPr>
                <w:rFonts w:cstheme="minorHAnsi"/>
                <w:b w:val="0"/>
                <w:sz w:val="16"/>
                <w:szCs w:val="18"/>
                <w:lang w:val="ka-GE"/>
              </w:rPr>
              <w:t>რების წყარო</w:t>
            </w:r>
          </w:p>
        </w:tc>
        <w:tc>
          <w:tcPr>
            <w:tcW w:w="1134" w:type="dxa"/>
            <w:vMerge w:val="restart"/>
          </w:tcPr>
          <w:p w14:paraId="70655B09" w14:textId="77777777" w:rsidR="00EF58AD" w:rsidRPr="009717A1" w:rsidRDefault="00EF58AD" w:rsidP="00A8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  <w:lang w:val="ka-GE"/>
              </w:rPr>
            </w:pPr>
            <w:r w:rsidRPr="009717A1">
              <w:rPr>
                <w:rFonts w:cstheme="minorHAnsi"/>
                <w:b w:val="0"/>
                <w:sz w:val="16"/>
                <w:szCs w:val="18"/>
                <w:lang w:val="ka-GE"/>
              </w:rPr>
              <w:t>პასუხის</w:t>
            </w:r>
            <w:r>
              <w:rPr>
                <w:rFonts w:cstheme="minorHAnsi"/>
                <w:b w:val="0"/>
                <w:sz w:val="16"/>
                <w:szCs w:val="18"/>
                <w:lang w:val="ka-GE"/>
              </w:rPr>
              <w:t>-</w:t>
            </w:r>
            <w:r w:rsidRPr="009717A1">
              <w:rPr>
                <w:rFonts w:cstheme="minorHAnsi"/>
                <w:b w:val="0"/>
                <w:sz w:val="16"/>
                <w:szCs w:val="18"/>
                <w:lang w:val="ka-GE"/>
              </w:rPr>
              <w:t>მგებელი უწყება</w:t>
            </w:r>
          </w:p>
        </w:tc>
        <w:tc>
          <w:tcPr>
            <w:tcW w:w="1276" w:type="dxa"/>
            <w:vMerge w:val="restart"/>
          </w:tcPr>
          <w:p w14:paraId="7B625E81" w14:textId="77777777" w:rsidR="00EF58AD" w:rsidRPr="009717A1" w:rsidRDefault="00EF58AD" w:rsidP="00A8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  <w:lang w:val="ka-GE"/>
              </w:rPr>
            </w:pPr>
            <w:r w:rsidRPr="009717A1">
              <w:rPr>
                <w:rFonts w:cstheme="minorHAnsi"/>
                <w:b w:val="0"/>
                <w:sz w:val="16"/>
                <w:szCs w:val="18"/>
                <w:lang w:val="ka-GE"/>
              </w:rPr>
              <w:t>პარტნიორი უწყება</w:t>
            </w:r>
          </w:p>
        </w:tc>
        <w:tc>
          <w:tcPr>
            <w:tcW w:w="1134" w:type="dxa"/>
            <w:vMerge w:val="restart"/>
          </w:tcPr>
          <w:p w14:paraId="07D06CFC" w14:textId="77777777" w:rsidR="00EF58AD" w:rsidRPr="009717A1" w:rsidRDefault="00EF58AD" w:rsidP="00A8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  <w:lang w:val="ka-GE"/>
              </w:rPr>
            </w:pPr>
            <w:r w:rsidRPr="009717A1">
              <w:rPr>
                <w:rFonts w:cstheme="minorHAnsi"/>
                <w:b w:val="0"/>
                <w:sz w:val="16"/>
                <w:szCs w:val="18"/>
                <w:lang w:val="ka-GE"/>
              </w:rPr>
              <w:t>შესრულების ვადა</w:t>
            </w:r>
          </w:p>
        </w:tc>
        <w:tc>
          <w:tcPr>
            <w:tcW w:w="1276" w:type="dxa"/>
            <w:vMerge w:val="restart"/>
          </w:tcPr>
          <w:p w14:paraId="61F1A53C" w14:textId="77777777" w:rsidR="00EF58AD" w:rsidRPr="009717A1" w:rsidRDefault="00EF58AD" w:rsidP="00A8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</w:rPr>
            </w:pPr>
            <w:r w:rsidRPr="009717A1">
              <w:rPr>
                <w:rFonts w:cstheme="minorHAnsi"/>
                <w:b w:val="0"/>
                <w:sz w:val="16"/>
                <w:szCs w:val="18"/>
                <w:lang w:val="ka-GE"/>
              </w:rPr>
              <w:t>ბიუჯეტი</w:t>
            </w:r>
          </w:p>
        </w:tc>
        <w:tc>
          <w:tcPr>
            <w:tcW w:w="1843" w:type="dxa"/>
            <w:gridSpan w:val="2"/>
          </w:tcPr>
          <w:p w14:paraId="0E5CD6A7" w14:textId="77777777" w:rsidR="00EF58AD" w:rsidRPr="009717A1" w:rsidRDefault="00EF58AD" w:rsidP="00A8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</w:rPr>
            </w:pPr>
            <w:r w:rsidRPr="009717A1">
              <w:rPr>
                <w:rFonts w:cstheme="minorHAnsi"/>
                <w:b w:val="0"/>
                <w:sz w:val="16"/>
                <w:szCs w:val="18"/>
                <w:lang w:val="ka-GE"/>
              </w:rPr>
              <w:t>დაფინანსების წყარო</w:t>
            </w:r>
          </w:p>
        </w:tc>
        <w:tc>
          <w:tcPr>
            <w:tcW w:w="850" w:type="dxa"/>
            <w:vMerge w:val="restart"/>
          </w:tcPr>
          <w:p w14:paraId="1AA36EB5" w14:textId="77777777" w:rsidR="00EF58AD" w:rsidRPr="009717A1" w:rsidRDefault="00EF58AD" w:rsidP="00A8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  <w:lang w:val="ka-GE"/>
              </w:rPr>
            </w:pPr>
            <w:r w:rsidRPr="009717A1">
              <w:rPr>
                <w:rFonts w:cstheme="minorHAnsi"/>
                <w:b w:val="0"/>
                <w:sz w:val="16"/>
                <w:szCs w:val="18"/>
                <w:lang w:val="ka-GE"/>
              </w:rPr>
              <w:t>კომენ</w:t>
            </w:r>
            <w:r>
              <w:rPr>
                <w:rFonts w:cstheme="minorHAnsi"/>
                <w:b w:val="0"/>
                <w:sz w:val="16"/>
                <w:szCs w:val="18"/>
                <w:lang w:val="ka-GE"/>
              </w:rPr>
              <w:t>-</w:t>
            </w:r>
            <w:r w:rsidRPr="009717A1">
              <w:rPr>
                <w:rFonts w:cstheme="minorHAnsi"/>
                <w:b w:val="0"/>
                <w:sz w:val="16"/>
                <w:szCs w:val="18"/>
                <w:lang w:val="ka-GE"/>
              </w:rPr>
              <w:t>ტარი</w:t>
            </w:r>
          </w:p>
        </w:tc>
      </w:tr>
      <w:tr w:rsidR="00EF58AD" w:rsidRPr="009717A1" w14:paraId="56BDE9AD" w14:textId="77777777" w:rsidTr="00A80D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  <w:vMerge/>
          </w:tcPr>
          <w:p w14:paraId="05D414B4" w14:textId="77777777" w:rsidR="00EF58AD" w:rsidRPr="00E0776C" w:rsidRDefault="00EF58AD" w:rsidP="00A80DA7">
            <w:pPr>
              <w:rPr>
                <w:rFonts w:cstheme="minorHAnsi"/>
                <w:b w:val="0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342B02C6" w14:textId="77777777" w:rsidR="00EF58AD" w:rsidRPr="009717A1" w:rsidRDefault="00EF58AD" w:rsidP="00A8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</w:rPr>
            </w:pPr>
          </w:p>
        </w:tc>
        <w:tc>
          <w:tcPr>
            <w:tcW w:w="1275" w:type="dxa"/>
            <w:vMerge/>
          </w:tcPr>
          <w:p w14:paraId="71164769" w14:textId="77777777" w:rsidR="00EF58AD" w:rsidRPr="009717A1" w:rsidRDefault="00EF58AD" w:rsidP="00A8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</w:rPr>
            </w:pPr>
          </w:p>
        </w:tc>
        <w:tc>
          <w:tcPr>
            <w:tcW w:w="1134" w:type="dxa"/>
            <w:vMerge/>
          </w:tcPr>
          <w:p w14:paraId="7EBE6D0B" w14:textId="77777777" w:rsidR="00EF58AD" w:rsidRPr="009717A1" w:rsidRDefault="00EF58AD" w:rsidP="00A8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</w:rPr>
            </w:pPr>
          </w:p>
        </w:tc>
        <w:tc>
          <w:tcPr>
            <w:tcW w:w="1276" w:type="dxa"/>
            <w:vMerge/>
          </w:tcPr>
          <w:p w14:paraId="6A6A4065" w14:textId="77777777" w:rsidR="00EF58AD" w:rsidRPr="009717A1" w:rsidRDefault="00EF58AD" w:rsidP="00A8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</w:rPr>
            </w:pPr>
          </w:p>
        </w:tc>
        <w:tc>
          <w:tcPr>
            <w:tcW w:w="1134" w:type="dxa"/>
            <w:vMerge/>
          </w:tcPr>
          <w:p w14:paraId="09355735" w14:textId="77777777" w:rsidR="00EF58AD" w:rsidRPr="009717A1" w:rsidRDefault="00EF58AD" w:rsidP="00A8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</w:rPr>
            </w:pPr>
          </w:p>
        </w:tc>
        <w:tc>
          <w:tcPr>
            <w:tcW w:w="1276" w:type="dxa"/>
            <w:vMerge/>
          </w:tcPr>
          <w:p w14:paraId="5E5F5109" w14:textId="77777777" w:rsidR="00EF58AD" w:rsidRPr="009717A1" w:rsidRDefault="00EF58AD" w:rsidP="00A8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</w:rPr>
            </w:pPr>
          </w:p>
        </w:tc>
        <w:tc>
          <w:tcPr>
            <w:tcW w:w="992" w:type="dxa"/>
          </w:tcPr>
          <w:p w14:paraId="09B4BCBC" w14:textId="77777777" w:rsidR="00EF58AD" w:rsidRPr="00081582" w:rsidRDefault="00EF58AD" w:rsidP="00A8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</w:rPr>
            </w:pPr>
            <w:r w:rsidRPr="00081582">
              <w:rPr>
                <w:rFonts w:cstheme="minorHAnsi"/>
                <w:b w:val="0"/>
                <w:sz w:val="16"/>
                <w:szCs w:val="18"/>
                <w:lang w:val="ka-GE"/>
              </w:rPr>
              <w:t>სახ. ბიუჯეტი</w:t>
            </w:r>
          </w:p>
        </w:tc>
        <w:tc>
          <w:tcPr>
            <w:tcW w:w="851" w:type="dxa"/>
          </w:tcPr>
          <w:p w14:paraId="75B93270" w14:textId="77777777" w:rsidR="00EF58AD" w:rsidRPr="00081582" w:rsidRDefault="00EF58AD" w:rsidP="00A8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</w:rPr>
            </w:pPr>
            <w:r w:rsidRPr="00081582">
              <w:rPr>
                <w:rFonts w:cstheme="minorHAnsi"/>
                <w:b w:val="0"/>
                <w:sz w:val="16"/>
                <w:szCs w:val="18"/>
                <w:lang w:val="ka-GE"/>
              </w:rPr>
              <w:t>სხვა</w:t>
            </w:r>
          </w:p>
        </w:tc>
        <w:tc>
          <w:tcPr>
            <w:tcW w:w="850" w:type="dxa"/>
            <w:vMerge/>
          </w:tcPr>
          <w:p w14:paraId="5CD0F117" w14:textId="77777777" w:rsidR="00EF58AD" w:rsidRPr="009717A1" w:rsidRDefault="00EF58AD" w:rsidP="00A8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</w:rPr>
            </w:pPr>
          </w:p>
        </w:tc>
      </w:tr>
      <w:tr w:rsidR="00EF58AD" w:rsidRPr="00081582" w14:paraId="75B83C7B" w14:textId="77777777" w:rsidTr="00A80D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</w:tcPr>
          <w:p w14:paraId="4EBA8862" w14:textId="1647DE07" w:rsidR="00EF58AD" w:rsidRPr="00ED5F5C" w:rsidRDefault="00CA1A3C" w:rsidP="00A80DA7">
            <w:pPr>
              <w:rPr>
                <w:rFonts w:cstheme="minorHAnsi"/>
                <w:b w:val="0"/>
                <w:sz w:val="16"/>
                <w:szCs w:val="16"/>
              </w:rPr>
            </w:pPr>
            <w:r w:rsidRPr="00ED5F5C">
              <w:rPr>
                <w:rFonts w:ascii="Calibri" w:hAnsi="Calibri" w:cs="Calibri"/>
                <w:b w:val="0"/>
                <w:color w:val="000000"/>
                <w:sz w:val="16"/>
                <w:szCs w:val="18"/>
                <w:lang w:val="ka-GE"/>
              </w:rPr>
              <w:t xml:space="preserve">1.3.1. </w:t>
            </w:r>
            <w:r w:rsidR="00C0244F" w:rsidRPr="00C0244F">
              <w:rPr>
                <w:b w:val="0"/>
                <w:sz w:val="16"/>
                <w:szCs w:val="16"/>
                <w:lang w:val="ka-GE"/>
              </w:rPr>
              <w:t>თამბაქოს ყველა სახის ნაწარმზე გადასახადების მდგარდი ყოველწლიური ზრდა კონვენციის მოთხოვნების შესაბამისად</w:t>
            </w:r>
          </w:p>
        </w:tc>
        <w:tc>
          <w:tcPr>
            <w:tcW w:w="2410" w:type="dxa"/>
          </w:tcPr>
          <w:p w14:paraId="781BA702" w14:textId="114CF2EA" w:rsidR="00EF58AD" w:rsidRDefault="00C0244F" w:rsidP="00A80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1) </w:t>
            </w:r>
            <w:r w:rsidRPr="002D18A1">
              <w:rPr>
                <w:sz w:val="16"/>
                <w:szCs w:val="16"/>
                <w:lang w:val="ka-GE"/>
              </w:rPr>
              <w:t>“საგადასახადო კოდექს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ის</w:t>
            </w:r>
            <w:r w:rsidRPr="002D18A1">
              <w:rPr>
                <w:sz w:val="16"/>
                <w:szCs w:val="16"/>
                <w:lang w:val="ka-GE"/>
              </w:rPr>
              <w:t>”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 w:rsidRPr="002D18A1">
              <w:rPr>
                <w:sz w:val="16"/>
                <w:szCs w:val="16"/>
                <w:lang w:val="ka-GE"/>
              </w:rPr>
              <w:t>ცვლილებ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ის პროექტი</w:t>
            </w:r>
            <w:r w:rsidRPr="002D18A1"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მომზადებულია</w:t>
            </w:r>
          </w:p>
          <w:p w14:paraId="3AE0A51A" w14:textId="77777777" w:rsidR="00C0244F" w:rsidRDefault="00C0244F" w:rsidP="00A80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</w:p>
          <w:p w14:paraId="572AB54E" w14:textId="5A6814B8" w:rsidR="00C0244F" w:rsidRPr="002D18A1" w:rsidRDefault="00C0244F" w:rsidP="00C024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ka-GE"/>
              </w:rPr>
            </w:pPr>
            <w:r>
              <w:rPr>
                <w:rFonts w:cs="Arial"/>
                <w:sz w:val="16"/>
                <w:szCs w:val="16"/>
                <w:lang w:val="ka-GE"/>
              </w:rPr>
              <w:lastRenderedPageBreak/>
              <w:t xml:space="preserve">2) </w:t>
            </w:r>
            <w:r w:rsidRPr="002D18A1">
              <w:rPr>
                <w:rFonts w:cs="Arial"/>
                <w:sz w:val="16"/>
                <w:szCs w:val="16"/>
                <w:lang w:val="ka-GE"/>
              </w:rPr>
              <w:t xml:space="preserve">გაზრდილი ფასების გამო </w:t>
            </w:r>
            <w:r w:rsidRPr="002D18A1">
              <w:rPr>
                <w:rFonts w:cs="Arial"/>
                <w:sz w:val="16"/>
                <w:szCs w:val="16"/>
              </w:rPr>
              <w:t xml:space="preserve"> </w:t>
            </w:r>
            <w:r w:rsidRPr="002D18A1">
              <w:rPr>
                <w:rFonts w:cs="Arial"/>
                <w:sz w:val="16"/>
                <w:szCs w:val="16"/>
                <w:lang w:val="ka-GE"/>
              </w:rPr>
              <w:t>ყოფილ მწეველთა და მწეველობაზე თავის დანებების მსურველთა წილის დინამიკა</w:t>
            </w:r>
          </w:p>
          <w:p w14:paraId="1C7A4987" w14:textId="77777777" w:rsidR="00C0244F" w:rsidRPr="002D18A1" w:rsidRDefault="00C0244F" w:rsidP="00C024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ka-GE"/>
              </w:rPr>
            </w:pPr>
          </w:p>
          <w:p w14:paraId="38D3F705" w14:textId="5E6585E3" w:rsidR="00C0244F" w:rsidRPr="002D18A1" w:rsidRDefault="00C0244F" w:rsidP="00C024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ka-GE"/>
              </w:rPr>
            </w:pPr>
            <w:r>
              <w:rPr>
                <w:rFonts w:cs="Arial"/>
                <w:sz w:val="16"/>
                <w:szCs w:val="16"/>
                <w:lang w:val="ka-GE"/>
              </w:rPr>
              <w:t xml:space="preserve">3) </w:t>
            </w:r>
            <w:r w:rsidRPr="002D18A1">
              <w:rPr>
                <w:rFonts w:cs="Arial"/>
                <w:sz w:val="16"/>
                <w:szCs w:val="16"/>
                <w:lang w:val="ka-GE"/>
              </w:rPr>
              <w:t xml:space="preserve">ახალგაზრდების წილის დინამიკა, რომლებიც აცხადებენ, რომ მათ საკუთარი მოხმარებისთვის </w:t>
            </w:r>
          </w:p>
          <w:p w14:paraId="650EFF13" w14:textId="36B84778" w:rsidR="00C0244F" w:rsidRPr="00C0244F" w:rsidRDefault="00C0244F" w:rsidP="00C024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 w:rsidRPr="002D18A1">
              <w:rPr>
                <w:rFonts w:cs="Arial"/>
                <w:sz w:val="16"/>
                <w:szCs w:val="16"/>
                <w:lang w:val="ka-GE"/>
              </w:rPr>
              <w:t>იყიდეს სიგარეტი</w:t>
            </w:r>
          </w:p>
        </w:tc>
        <w:tc>
          <w:tcPr>
            <w:tcW w:w="1275" w:type="dxa"/>
          </w:tcPr>
          <w:p w14:paraId="7B66D1A9" w14:textId="448E3BA9" w:rsidR="00C0244F" w:rsidRDefault="00C0244F" w:rsidP="00A80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lastRenderedPageBreak/>
              <w:t>1) სამართლებრივი აქტი</w:t>
            </w:r>
          </w:p>
          <w:p w14:paraId="0B5C7630" w14:textId="33A460C2" w:rsidR="00EF58AD" w:rsidRPr="007569AE" w:rsidRDefault="00C0244F" w:rsidP="00A80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 xml:space="preserve">2)-3) კვლევის </w:t>
            </w: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lastRenderedPageBreak/>
              <w:t>ანგარიში</w:t>
            </w:r>
          </w:p>
        </w:tc>
        <w:tc>
          <w:tcPr>
            <w:tcW w:w="1134" w:type="dxa"/>
          </w:tcPr>
          <w:p w14:paraId="7D829121" w14:textId="206FFFE3" w:rsidR="00C0244F" w:rsidRPr="002D18A1" w:rsidRDefault="00C0244F" w:rsidP="00C024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a-GE"/>
              </w:rPr>
            </w:pPr>
            <w:r w:rsidRPr="002D18A1">
              <w:rPr>
                <w:sz w:val="16"/>
                <w:szCs w:val="16"/>
                <w:lang w:val="ka-GE"/>
              </w:rPr>
              <w:lastRenderedPageBreak/>
              <w:t>კომისია</w:t>
            </w:r>
            <w:r>
              <w:rPr>
                <w:sz w:val="16"/>
                <w:szCs w:val="16"/>
                <w:lang w:val="ka-GE"/>
              </w:rPr>
              <w:t xml:space="preserve">; </w:t>
            </w:r>
            <w:r w:rsidRPr="002D18A1">
              <w:rPr>
                <w:sz w:val="16"/>
                <w:szCs w:val="16"/>
                <w:lang w:val="ka-GE"/>
              </w:rPr>
              <w:t>სამდივნო</w:t>
            </w:r>
            <w:r>
              <w:rPr>
                <w:sz w:val="16"/>
                <w:szCs w:val="16"/>
                <w:lang w:val="ka-GE"/>
              </w:rPr>
              <w:t>;</w:t>
            </w:r>
          </w:p>
          <w:p w14:paraId="1506898A" w14:textId="77777777" w:rsidR="00C0244F" w:rsidRPr="002D18A1" w:rsidRDefault="00C0244F" w:rsidP="00C024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a-GE"/>
              </w:rPr>
            </w:pPr>
          </w:p>
          <w:p w14:paraId="207C3FB7" w14:textId="36D73200" w:rsidR="00EF58AD" w:rsidRPr="00E80540" w:rsidRDefault="00C0244F" w:rsidP="00C024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 w:rsidRPr="002D18A1">
              <w:rPr>
                <w:sz w:val="16"/>
                <w:szCs w:val="16"/>
                <w:lang w:val="ka-GE"/>
              </w:rPr>
              <w:t>საქართველ</w:t>
            </w:r>
            <w:r w:rsidRPr="002D18A1">
              <w:rPr>
                <w:sz w:val="16"/>
                <w:szCs w:val="16"/>
                <w:lang w:val="ka-GE"/>
              </w:rPr>
              <w:lastRenderedPageBreak/>
              <w:t>ოს მთავრობა</w:t>
            </w:r>
          </w:p>
        </w:tc>
        <w:tc>
          <w:tcPr>
            <w:tcW w:w="1276" w:type="dxa"/>
          </w:tcPr>
          <w:p w14:paraId="59A50042" w14:textId="77777777" w:rsidR="00EF58AD" w:rsidRPr="00081582" w:rsidRDefault="00EF58AD" w:rsidP="00A80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1134" w:type="dxa"/>
          </w:tcPr>
          <w:p w14:paraId="2A07C755" w14:textId="6DAFD350" w:rsidR="00EF58AD" w:rsidRPr="00081582" w:rsidRDefault="009E2ADF" w:rsidP="00A80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>
              <w:rPr>
                <w:rFonts w:cstheme="minorHAnsi"/>
                <w:sz w:val="16"/>
                <w:szCs w:val="16"/>
                <w:lang w:val="ka-GE"/>
              </w:rPr>
              <w:t>2020-2025</w:t>
            </w:r>
          </w:p>
        </w:tc>
        <w:tc>
          <w:tcPr>
            <w:tcW w:w="1276" w:type="dxa"/>
          </w:tcPr>
          <w:p w14:paraId="0776DC2D" w14:textId="77777777" w:rsidR="00EF58AD" w:rsidRPr="00081582" w:rsidRDefault="00EF58AD" w:rsidP="00A80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992" w:type="dxa"/>
          </w:tcPr>
          <w:p w14:paraId="75E96B15" w14:textId="77777777" w:rsidR="00EF58AD" w:rsidRPr="00081582" w:rsidRDefault="00EF58AD" w:rsidP="00A80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851" w:type="dxa"/>
          </w:tcPr>
          <w:p w14:paraId="16BE0270" w14:textId="77777777" w:rsidR="00EF58AD" w:rsidRPr="00081582" w:rsidRDefault="00EF58AD" w:rsidP="00A80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850" w:type="dxa"/>
          </w:tcPr>
          <w:p w14:paraId="12703544" w14:textId="77777777" w:rsidR="00EF58AD" w:rsidRPr="00081582" w:rsidRDefault="00EF58AD" w:rsidP="00A80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</w:tr>
    </w:tbl>
    <w:p w14:paraId="5DEC6F45" w14:textId="77777777" w:rsidR="00EF58AD" w:rsidRDefault="00EF58AD"/>
    <w:tbl>
      <w:tblPr>
        <w:tblStyle w:val="GridTable1Light"/>
        <w:tblW w:w="0" w:type="auto"/>
        <w:tblLayout w:type="fixed"/>
        <w:tblLook w:val="04A0" w:firstRow="1" w:lastRow="0" w:firstColumn="1" w:lastColumn="0" w:noHBand="0" w:noVBand="1"/>
      </w:tblPr>
      <w:tblGrid>
        <w:gridCol w:w="2250"/>
        <w:gridCol w:w="864"/>
        <w:gridCol w:w="2410"/>
        <w:gridCol w:w="1275"/>
        <w:gridCol w:w="1134"/>
        <w:gridCol w:w="1276"/>
        <w:gridCol w:w="1134"/>
        <w:gridCol w:w="1276"/>
        <w:gridCol w:w="992"/>
        <w:gridCol w:w="851"/>
        <w:gridCol w:w="850"/>
      </w:tblGrid>
      <w:tr w:rsidR="00CA1A3C" w:rsidRPr="00EF58AD" w14:paraId="436DF994" w14:textId="77777777" w:rsidTr="00A80D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9CC2E5" w:themeFill="accent1" w:themeFillTint="99"/>
            <w:vAlign w:val="center"/>
          </w:tcPr>
          <w:p w14:paraId="7B1FBE2E" w14:textId="321C4EB5" w:rsidR="00CA1A3C" w:rsidRPr="00E80540" w:rsidRDefault="00CA1A3C" w:rsidP="00A80DA7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  <w:lang w:val="ka-GE"/>
              </w:rPr>
            </w:pPr>
            <w:r w:rsidRPr="00E80540">
              <w:rPr>
                <w:rFonts w:cstheme="minorHAnsi"/>
                <w:color w:val="000000" w:themeColor="text1"/>
                <w:sz w:val="20"/>
                <w:szCs w:val="20"/>
                <w:lang w:val="ka-GE"/>
              </w:rPr>
              <w:t>ამოცანა 1.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ka-GE"/>
              </w:rPr>
              <w:t>4.</w:t>
            </w:r>
          </w:p>
        </w:tc>
        <w:tc>
          <w:tcPr>
            <w:tcW w:w="12062" w:type="dxa"/>
            <w:gridSpan w:val="10"/>
            <w:shd w:val="clear" w:color="auto" w:fill="9CC2E5" w:themeFill="accent1" w:themeFillTint="99"/>
            <w:vAlign w:val="center"/>
          </w:tcPr>
          <w:p w14:paraId="0BCFF16F" w14:textId="1A2D5138" w:rsidR="00CA1A3C" w:rsidRPr="00CA1A3C" w:rsidRDefault="00CA1A3C" w:rsidP="00A8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CA1A3C">
              <w:rPr>
                <w:rFonts w:ascii="Sylfaen" w:hAnsi="Sylfaen" w:cs="Sylfaen"/>
                <w:b w:val="0"/>
                <w:sz w:val="20"/>
                <w:lang w:val="ka-GE"/>
              </w:rPr>
              <w:t>თამბაქოს მოხმარების ჯანმრთელობაზე გავლენის, ეკონომიკური ზიანისა და პრევენციული ღონისძიებების ხარჯთ-ეფექტურობის შესახებ მეცნიერული მტკიცებულებების მოპოვება და გენერირება</w:t>
            </w:r>
          </w:p>
        </w:tc>
      </w:tr>
      <w:tr w:rsidR="00CA1A3C" w:rsidRPr="009717A1" w14:paraId="5FBF46C8" w14:textId="77777777" w:rsidTr="00A80D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  <w:vMerge w:val="restart"/>
          </w:tcPr>
          <w:p w14:paraId="6D0C7CD4" w14:textId="77777777" w:rsidR="00CA1A3C" w:rsidRPr="00E0776C" w:rsidRDefault="00CA1A3C" w:rsidP="00A80DA7">
            <w:pPr>
              <w:rPr>
                <w:rFonts w:cstheme="minorHAnsi"/>
                <w:sz w:val="18"/>
                <w:szCs w:val="18"/>
                <w:lang w:val="ka-GE"/>
              </w:rPr>
            </w:pPr>
            <w:r w:rsidRPr="00E0776C">
              <w:rPr>
                <w:rFonts w:cstheme="minorHAnsi"/>
                <w:sz w:val="18"/>
                <w:szCs w:val="18"/>
                <w:lang w:val="ka-GE"/>
              </w:rPr>
              <w:t>აქტივობა</w:t>
            </w:r>
          </w:p>
        </w:tc>
        <w:tc>
          <w:tcPr>
            <w:tcW w:w="2410" w:type="dxa"/>
            <w:vMerge w:val="restart"/>
          </w:tcPr>
          <w:p w14:paraId="131DB798" w14:textId="77777777" w:rsidR="00CA1A3C" w:rsidRPr="009717A1" w:rsidRDefault="00CA1A3C" w:rsidP="00A8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  <w:lang w:val="ka-GE"/>
              </w:rPr>
            </w:pPr>
            <w:r>
              <w:rPr>
                <w:rFonts w:ascii="Sylfaen" w:hAnsi="Sylfaen" w:cstheme="minorHAnsi"/>
                <w:b w:val="0"/>
                <w:sz w:val="16"/>
                <w:szCs w:val="18"/>
                <w:lang w:val="ka-GE"/>
              </w:rPr>
              <w:t>აქტივობის შედეგის</w:t>
            </w:r>
            <w:r>
              <w:rPr>
                <w:rFonts w:cstheme="minorHAnsi"/>
                <w:b w:val="0"/>
                <w:sz w:val="16"/>
                <w:szCs w:val="18"/>
              </w:rPr>
              <w:t xml:space="preserve"> </w:t>
            </w:r>
            <w:r w:rsidRPr="009717A1">
              <w:rPr>
                <w:rFonts w:cstheme="minorHAnsi"/>
                <w:b w:val="0"/>
                <w:sz w:val="16"/>
                <w:szCs w:val="18"/>
                <w:lang w:val="ka-GE"/>
              </w:rPr>
              <w:t>ინდიკატორი</w:t>
            </w:r>
          </w:p>
        </w:tc>
        <w:tc>
          <w:tcPr>
            <w:tcW w:w="1275" w:type="dxa"/>
            <w:vMerge w:val="restart"/>
          </w:tcPr>
          <w:p w14:paraId="76190F51" w14:textId="77777777" w:rsidR="00CA1A3C" w:rsidRPr="009717A1" w:rsidRDefault="00CA1A3C" w:rsidP="00A8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  <w:lang w:val="ka-GE"/>
              </w:rPr>
            </w:pPr>
            <w:r w:rsidRPr="009717A1">
              <w:rPr>
                <w:rFonts w:cstheme="minorHAnsi"/>
                <w:b w:val="0"/>
                <w:sz w:val="16"/>
                <w:szCs w:val="18"/>
                <w:lang w:val="ka-GE"/>
              </w:rPr>
              <w:t>დადასტუ</w:t>
            </w:r>
            <w:r>
              <w:rPr>
                <w:rFonts w:cstheme="minorHAnsi"/>
                <w:b w:val="0"/>
                <w:sz w:val="16"/>
                <w:szCs w:val="18"/>
                <w:lang w:val="ka-GE"/>
              </w:rPr>
              <w:t>-</w:t>
            </w:r>
            <w:r w:rsidRPr="009717A1">
              <w:rPr>
                <w:rFonts w:cstheme="minorHAnsi"/>
                <w:b w:val="0"/>
                <w:sz w:val="16"/>
                <w:szCs w:val="18"/>
                <w:lang w:val="ka-GE"/>
              </w:rPr>
              <w:t>რების წყარო</w:t>
            </w:r>
          </w:p>
        </w:tc>
        <w:tc>
          <w:tcPr>
            <w:tcW w:w="1134" w:type="dxa"/>
            <w:vMerge w:val="restart"/>
          </w:tcPr>
          <w:p w14:paraId="3A6D931B" w14:textId="77777777" w:rsidR="00CA1A3C" w:rsidRPr="009717A1" w:rsidRDefault="00CA1A3C" w:rsidP="00A8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  <w:lang w:val="ka-GE"/>
              </w:rPr>
            </w:pPr>
            <w:r w:rsidRPr="009717A1">
              <w:rPr>
                <w:rFonts w:cstheme="minorHAnsi"/>
                <w:b w:val="0"/>
                <w:sz w:val="16"/>
                <w:szCs w:val="18"/>
                <w:lang w:val="ka-GE"/>
              </w:rPr>
              <w:t>პასუხის</w:t>
            </w:r>
            <w:r>
              <w:rPr>
                <w:rFonts w:cstheme="minorHAnsi"/>
                <w:b w:val="0"/>
                <w:sz w:val="16"/>
                <w:szCs w:val="18"/>
                <w:lang w:val="ka-GE"/>
              </w:rPr>
              <w:t>-</w:t>
            </w:r>
            <w:r w:rsidRPr="009717A1">
              <w:rPr>
                <w:rFonts w:cstheme="minorHAnsi"/>
                <w:b w:val="0"/>
                <w:sz w:val="16"/>
                <w:szCs w:val="18"/>
                <w:lang w:val="ka-GE"/>
              </w:rPr>
              <w:t>მგებელი უწყება</w:t>
            </w:r>
          </w:p>
        </w:tc>
        <w:tc>
          <w:tcPr>
            <w:tcW w:w="1276" w:type="dxa"/>
            <w:vMerge w:val="restart"/>
          </w:tcPr>
          <w:p w14:paraId="18B1563E" w14:textId="77777777" w:rsidR="00CA1A3C" w:rsidRPr="009717A1" w:rsidRDefault="00CA1A3C" w:rsidP="00A8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  <w:lang w:val="ka-GE"/>
              </w:rPr>
            </w:pPr>
            <w:r w:rsidRPr="009717A1">
              <w:rPr>
                <w:rFonts w:cstheme="minorHAnsi"/>
                <w:b w:val="0"/>
                <w:sz w:val="16"/>
                <w:szCs w:val="18"/>
                <w:lang w:val="ka-GE"/>
              </w:rPr>
              <w:t>პარტნიორი უწყება</w:t>
            </w:r>
          </w:p>
        </w:tc>
        <w:tc>
          <w:tcPr>
            <w:tcW w:w="1134" w:type="dxa"/>
            <w:vMerge w:val="restart"/>
          </w:tcPr>
          <w:p w14:paraId="66463D6C" w14:textId="77777777" w:rsidR="00CA1A3C" w:rsidRPr="009717A1" w:rsidRDefault="00CA1A3C" w:rsidP="00A8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  <w:lang w:val="ka-GE"/>
              </w:rPr>
            </w:pPr>
            <w:r w:rsidRPr="009717A1">
              <w:rPr>
                <w:rFonts w:cstheme="minorHAnsi"/>
                <w:b w:val="0"/>
                <w:sz w:val="16"/>
                <w:szCs w:val="18"/>
                <w:lang w:val="ka-GE"/>
              </w:rPr>
              <w:t>შესრულების ვადა</w:t>
            </w:r>
          </w:p>
        </w:tc>
        <w:tc>
          <w:tcPr>
            <w:tcW w:w="1276" w:type="dxa"/>
            <w:vMerge w:val="restart"/>
          </w:tcPr>
          <w:p w14:paraId="2FAF3B37" w14:textId="77777777" w:rsidR="00CA1A3C" w:rsidRPr="009717A1" w:rsidRDefault="00CA1A3C" w:rsidP="00A8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</w:rPr>
            </w:pPr>
            <w:r w:rsidRPr="009717A1">
              <w:rPr>
                <w:rFonts w:cstheme="minorHAnsi"/>
                <w:b w:val="0"/>
                <w:sz w:val="16"/>
                <w:szCs w:val="18"/>
                <w:lang w:val="ka-GE"/>
              </w:rPr>
              <w:t>ბიუჯეტი</w:t>
            </w:r>
          </w:p>
        </w:tc>
        <w:tc>
          <w:tcPr>
            <w:tcW w:w="1843" w:type="dxa"/>
            <w:gridSpan w:val="2"/>
          </w:tcPr>
          <w:p w14:paraId="707F84CB" w14:textId="77777777" w:rsidR="00CA1A3C" w:rsidRPr="009717A1" w:rsidRDefault="00CA1A3C" w:rsidP="00A8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</w:rPr>
            </w:pPr>
            <w:r w:rsidRPr="009717A1">
              <w:rPr>
                <w:rFonts w:cstheme="minorHAnsi"/>
                <w:b w:val="0"/>
                <w:sz w:val="16"/>
                <w:szCs w:val="18"/>
                <w:lang w:val="ka-GE"/>
              </w:rPr>
              <w:t>დაფინანსების წყარო</w:t>
            </w:r>
          </w:p>
        </w:tc>
        <w:tc>
          <w:tcPr>
            <w:tcW w:w="850" w:type="dxa"/>
            <w:vMerge w:val="restart"/>
          </w:tcPr>
          <w:p w14:paraId="67165B73" w14:textId="77777777" w:rsidR="00CA1A3C" w:rsidRPr="009717A1" w:rsidRDefault="00CA1A3C" w:rsidP="00A8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  <w:lang w:val="ka-GE"/>
              </w:rPr>
            </w:pPr>
            <w:r w:rsidRPr="009717A1">
              <w:rPr>
                <w:rFonts w:cstheme="minorHAnsi"/>
                <w:b w:val="0"/>
                <w:sz w:val="16"/>
                <w:szCs w:val="18"/>
                <w:lang w:val="ka-GE"/>
              </w:rPr>
              <w:t>კომენ</w:t>
            </w:r>
            <w:r>
              <w:rPr>
                <w:rFonts w:cstheme="minorHAnsi"/>
                <w:b w:val="0"/>
                <w:sz w:val="16"/>
                <w:szCs w:val="18"/>
                <w:lang w:val="ka-GE"/>
              </w:rPr>
              <w:t>-</w:t>
            </w:r>
            <w:r w:rsidRPr="009717A1">
              <w:rPr>
                <w:rFonts w:cstheme="minorHAnsi"/>
                <w:b w:val="0"/>
                <w:sz w:val="16"/>
                <w:szCs w:val="18"/>
                <w:lang w:val="ka-GE"/>
              </w:rPr>
              <w:t>ტარი</w:t>
            </w:r>
          </w:p>
        </w:tc>
      </w:tr>
      <w:tr w:rsidR="00CA1A3C" w:rsidRPr="009717A1" w14:paraId="54B74B1C" w14:textId="77777777" w:rsidTr="00A80D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  <w:vMerge/>
          </w:tcPr>
          <w:p w14:paraId="480B5819" w14:textId="77777777" w:rsidR="00CA1A3C" w:rsidRPr="00E0776C" w:rsidRDefault="00CA1A3C" w:rsidP="00A80DA7">
            <w:pPr>
              <w:rPr>
                <w:rFonts w:cstheme="minorHAnsi"/>
                <w:b w:val="0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763F9111" w14:textId="77777777" w:rsidR="00CA1A3C" w:rsidRPr="009717A1" w:rsidRDefault="00CA1A3C" w:rsidP="00A8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</w:rPr>
            </w:pPr>
          </w:p>
        </w:tc>
        <w:tc>
          <w:tcPr>
            <w:tcW w:w="1275" w:type="dxa"/>
            <w:vMerge/>
          </w:tcPr>
          <w:p w14:paraId="7FAD3F25" w14:textId="77777777" w:rsidR="00CA1A3C" w:rsidRPr="009717A1" w:rsidRDefault="00CA1A3C" w:rsidP="00A8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</w:rPr>
            </w:pPr>
          </w:p>
        </w:tc>
        <w:tc>
          <w:tcPr>
            <w:tcW w:w="1134" w:type="dxa"/>
            <w:vMerge/>
          </w:tcPr>
          <w:p w14:paraId="345C65F4" w14:textId="77777777" w:rsidR="00CA1A3C" w:rsidRPr="009717A1" w:rsidRDefault="00CA1A3C" w:rsidP="00A8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</w:rPr>
            </w:pPr>
          </w:p>
        </w:tc>
        <w:tc>
          <w:tcPr>
            <w:tcW w:w="1276" w:type="dxa"/>
            <w:vMerge/>
          </w:tcPr>
          <w:p w14:paraId="57C010B0" w14:textId="77777777" w:rsidR="00CA1A3C" w:rsidRPr="009717A1" w:rsidRDefault="00CA1A3C" w:rsidP="00A8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</w:rPr>
            </w:pPr>
          </w:p>
        </w:tc>
        <w:tc>
          <w:tcPr>
            <w:tcW w:w="1134" w:type="dxa"/>
            <w:vMerge/>
          </w:tcPr>
          <w:p w14:paraId="7E4D21FA" w14:textId="77777777" w:rsidR="00CA1A3C" w:rsidRPr="009717A1" w:rsidRDefault="00CA1A3C" w:rsidP="00A8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</w:rPr>
            </w:pPr>
          </w:p>
        </w:tc>
        <w:tc>
          <w:tcPr>
            <w:tcW w:w="1276" w:type="dxa"/>
            <w:vMerge/>
          </w:tcPr>
          <w:p w14:paraId="701D5F31" w14:textId="77777777" w:rsidR="00CA1A3C" w:rsidRPr="009717A1" w:rsidRDefault="00CA1A3C" w:rsidP="00A8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</w:rPr>
            </w:pPr>
          </w:p>
        </w:tc>
        <w:tc>
          <w:tcPr>
            <w:tcW w:w="992" w:type="dxa"/>
          </w:tcPr>
          <w:p w14:paraId="31D9BFE1" w14:textId="77777777" w:rsidR="00CA1A3C" w:rsidRPr="00081582" w:rsidRDefault="00CA1A3C" w:rsidP="00A8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</w:rPr>
            </w:pPr>
            <w:r w:rsidRPr="00081582">
              <w:rPr>
                <w:rFonts w:cstheme="minorHAnsi"/>
                <w:b w:val="0"/>
                <w:sz w:val="16"/>
                <w:szCs w:val="18"/>
                <w:lang w:val="ka-GE"/>
              </w:rPr>
              <w:t>სახ. ბიუჯეტი</w:t>
            </w:r>
          </w:p>
        </w:tc>
        <w:tc>
          <w:tcPr>
            <w:tcW w:w="851" w:type="dxa"/>
          </w:tcPr>
          <w:p w14:paraId="09A2F5EE" w14:textId="77777777" w:rsidR="00CA1A3C" w:rsidRPr="00081582" w:rsidRDefault="00CA1A3C" w:rsidP="00A8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</w:rPr>
            </w:pPr>
            <w:r w:rsidRPr="00081582">
              <w:rPr>
                <w:rFonts w:cstheme="minorHAnsi"/>
                <w:b w:val="0"/>
                <w:sz w:val="16"/>
                <w:szCs w:val="18"/>
                <w:lang w:val="ka-GE"/>
              </w:rPr>
              <w:t>სხვა</w:t>
            </w:r>
          </w:p>
        </w:tc>
        <w:tc>
          <w:tcPr>
            <w:tcW w:w="850" w:type="dxa"/>
            <w:vMerge/>
          </w:tcPr>
          <w:p w14:paraId="4BC1611C" w14:textId="77777777" w:rsidR="00CA1A3C" w:rsidRPr="009717A1" w:rsidRDefault="00CA1A3C" w:rsidP="00A8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</w:rPr>
            </w:pPr>
          </w:p>
        </w:tc>
      </w:tr>
      <w:tr w:rsidR="00CA1A3C" w:rsidRPr="00081582" w14:paraId="6C47CE29" w14:textId="77777777" w:rsidTr="008323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  <w:vAlign w:val="center"/>
          </w:tcPr>
          <w:p w14:paraId="16C94625" w14:textId="5F58917D" w:rsidR="00CA1A3C" w:rsidRPr="00CA1A3C" w:rsidRDefault="00CA1A3C" w:rsidP="00CA1A3C">
            <w:pPr>
              <w:rPr>
                <w:rFonts w:cstheme="minorHAnsi"/>
                <w:b w:val="0"/>
                <w:sz w:val="16"/>
                <w:szCs w:val="16"/>
              </w:rPr>
            </w:pPr>
            <w:r>
              <w:rPr>
                <w:rFonts w:ascii="Calibri" w:hAnsi="Calibri" w:cs="Calibri"/>
                <w:b w:val="0"/>
                <w:color w:val="000000"/>
                <w:sz w:val="16"/>
                <w:szCs w:val="20"/>
                <w:lang w:val="ka-GE"/>
              </w:rPr>
              <w:t xml:space="preserve">1.4.1. </w:t>
            </w:r>
            <w:r w:rsidRPr="00CA1A3C">
              <w:rPr>
                <w:rFonts w:ascii="Calibri" w:hAnsi="Calibri" w:cs="Calibri"/>
                <w:b w:val="0"/>
                <w:color w:val="000000"/>
                <w:sz w:val="16"/>
                <w:szCs w:val="20"/>
                <w:lang w:val="ka-GE"/>
              </w:rPr>
              <w:t>თამბაქოს მოხმარების გავრცელების და მასთან დაკავშირებული საკითხების ეროვნული კვლევების უზრუნველყოფა სტანდარტიზებული, ურთიერთთან და სხვა ქვეყნების მონაცემებთან შედარებადი მეთოდოლოგიით</w:t>
            </w:r>
            <w:r w:rsidRPr="00CA1A3C">
              <w:rPr>
                <w:rFonts w:ascii="Calibri" w:hAnsi="Calibri" w:cs="Calibri"/>
                <w:b w:val="0"/>
                <w:color w:val="000000"/>
                <w:sz w:val="16"/>
                <w:szCs w:val="20"/>
                <w:vertAlign w:val="superscript"/>
                <w:lang w:val="ka-GE"/>
              </w:rPr>
              <w:t xml:space="preserve">  </w:t>
            </w:r>
            <w:r w:rsidRPr="00CA1A3C">
              <w:rPr>
                <w:rFonts w:ascii="Calibri" w:hAnsi="Calibri" w:cs="Calibri"/>
                <w:b w:val="0"/>
                <w:color w:val="000000"/>
                <w:sz w:val="16"/>
                <w:szCs w:val="20"/>
                <w:lang w:val="ka-GE"/>
              </w:rPr>
              <w:t>და იმ ინდიკატორების გათვალისწინებ</w:t>
            </w:r>
            <w:r w:rsidR="00020557">
              <w:rPr>
                <w:rFonts w:ascii="Sylfaen" w:hAnsi="Sylfaen" w:cs="Calibri"/>
                <w:b w:val="0"/>
                <w:color w:val="000000"/>
                <w:sz w:val="16"/>
                <w:szCs w:val="20"/>
                <w:lang w:val="ka-GE"/>
              </w:rPr>
              <w:t>ით</w:t>
            </w:r>
            <w:r w:rsidRPr="00CA1A3C">
              <w:rPr>
                <w:rFonts w:ascii="Calibri" w:hAnsi="Calibri" w:cs="Calibri"/>
                <w:b w:val="0"/>
                <w:color w:val="000000"/>
                <w:sz w:val="16"/>
                <w:szCs w:val="20"/>
                <w:lang w:val="ka-GE"/>
              </w:rPr>
              <w:t>, რომელსაც ჯანმოს თამბაქოს კონტროლის ჩარჩო კონვეცია იყენებს საანგარიშო ინსტრუმენტში</w:t>
            </w:r>
          </w:p>
        </w:tc>
        <w:tc>
          <w:tcPr>
            <w:tcW w:w="2410" w:type="dxa"/>
          </w:tcPr>
          <w:p w14:paraId="4294AC2B" w14:textId="5144A285" w:rsidR="00CA1A3C" w:rsidRPr="00020557" w:rsidRDefault="00CA1A3C" w:rsidP="00CA1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 w:rsidRPr="00BD63E5">
              <w:rPr>
                <w:rFonts w:cs="Times New Roman"/>
                <w:sz w:val="16"/>
                <w:szCs w:val="16"/>
              </w:rPr>
              <w:t xml:space="preserve"> </w:t>
            </w:r>
            <w:r w:rsidR="00020557" w:rsidRPr="00020557">
              <w:rPr>
                <w:rFonts w:ascii="Calibri" w:hAnsi="Calibri" w:cs="Calibri"/>
                <w:color w:val="000000"/>
                <w:sz w:val="16"/>
                <w:szCs w:val="20"/>
                <w:lang w:val="ka-GE"/>
              </w:rPr>
              <w:t xml:space="preserve">თამბაქოს მოხმარების გავრცელების და მასთან დაკავშირებული საკითხების ეროვნული კვლევების </w:t>
            </w:r>
            <w:r w:rsidR="00020557" w:rsidRPr="00020557">
              <w:rPr>
                <w:rFonts w:ascii="Sylfaen" w:hAnsi="Sylfaen" w:cs="Calibri"/>
                <w:color w:val="000000"/>
                <w:sz w:val="16"/>
                <w:szCs w:val="20"/>
                <w:lang w:val="ka-GE"/>
              </w:rPr>
              <w:t>რაოდენობა</w:t>
            </w:r>
          </w:p>
        </w:tc>
        <w:tc>
          <w:tcPr>
            <w:tcW w:w="1275" w:type="dxa"/>
          </w:tcPr>
          <w:p w14:paraId="5C9DC656" w14:textId="45B00EA7" w:rsidR="00CA1A3C" w:rsidRPr="007569AE" w:rsidRDefault="0076551B" w:rsidP="00CA1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კვლევის ანგარიში</w:t>
            </w:r>
          </w:p>
        </w:tc>
        <w:tc>
          <w:tcPr>
            <w:tcW w:w="1134" w:type="dxa"/>
          </w:tcPr>
          <w:p w14:paraId="2BCEAD7B" w14:textId="1A91309F" w:rsidR="00CA1A3C" w:rsidRDefault="00020557" w:rsidP="00CA1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სამდიცნო;</w:t>
            </w:r>
          </w:p>
          <w:p w14:paraId="4F030360" w14:textId="1A6109E1" w:rsidR="00020557" w:rsidRPr="00E80540" w:rsidRDefault="00020557" w:rsidP="00CA1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სშჯსდს</w:t>
            </w:r>
          </w:p>
          <w:p w14:paraId="32E2122A" w14:textId="77777777" w:rsidR="00CA1A3C" w:rsidRPr="00E80540" w:rsidRDefault="00CA1A3C" w:rsidP="00CA1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</w:tcPr>
          <w:p w14:paraId="25DF9DDE" w14:textId="12CB792D" w:rsidR="00CA1A3C" w:rsidRPr="00020557" w:rsidRDefault="00020557" w:rsidP="00CA1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საერთაშორისო ორგანიზაციები</w:t>
            </w:r>
          </w:p>
        </w:tc>
        <w:tc>
          <w:tcPr>
            <w:tcW w:w="1134" w:type="dxa"/>
          </w:tcPr>
          <w:p w14:paraId="0EB80181" w14:textId="45D5BEDC" w:rsidR="00CA1A3C" w:rsidRPr="00081582" w:rsidRDefault="00020557" w:rsidP="00CA1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>
              <w:rPr>
                <w:rFonts w:cstheme="minorHAnsi"/>
                <w:sz w:val="16"/>
                <w:szCs w:val="16"/>
                <w:lang w:val="ka-GE"/>
              </w:rPr>
              <w:t>2020-20205</w:t>
            </w:r>
          </w:p>
        </w:tc>
        <w:tc>
          <w:tcPr>
            <w:tcW w:w="1276" w:type="dxa"/>
          </w:tcPr>
          <w:p w14:paraId="441E59A6" w14:textId="77777777" w:rsidR="00CA1A3C" w:rsidRPr="00081582" w:rsidRDefault="00CA1A3C" w:rsidP="00CA1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992" w:type="dxa"/>
          </w:tcPr>
          <w:p w14:paraId="5B622073" w14:textId="77777777" w:rsidR="00CA1A3C" w:rsidRPr="00081582" w:rsidRDefault="00CA1A3C" w:rsidP="00CA1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851" w:type="dxa"/>
          </w:tcPr>
          <w:p w14:paraId="5E83D23D" w14:textId="77777777" w:rsidR="00CA1A3C" w:rsidRPr="00081582" w:rsidRDefault="00CA1A3C" w:rsidP="00CA1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850" w:type="dxa"/>
          </w:tcPr>
          <w:p w14:paraId="02254EAC" w14:textId="423080A2" w:rsidR="00CA1A3C" w:rsidRPr="00020557" w:rsidRDefault="00020557" w:rsidP="00CA1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ვინ?</w:t>
            </w:r>
          </w:p>
        </w:tc>
      </w:tr>
      <w:tr w:rsidR="00CA1A3C" w:rsidRPr="00081582" w14:paraId="32D0CCA1" w14:textId="77777777" w:rsidTr="008323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  <w:vAlign w:val="center"/>
          </w:tcPr>
          <w:p w14:paraId="64DD4F45" w14:textId="4BD0035F" w:rsidR="00CA1A3C" w:rsidRPr="00020557" w:rsidRDefault="00CA1A3C" w:rsidP="00CA1A3C">
            <w:pPr>
              <w:rPr>
                <w:rFonts w:ascii="Sylfaen" w:hAnsi="Sylfaen" w:cstheme="minorHAnsi"/>
                <w:b w:val="0"/>
                <w:bCs w:val="0"/>
                <w:sz w:val="16"/>
                <w:szCs w:val="16"/>
              </w:rPr>
            </w:pPr>
            <w:r>
              <w:rPr>
                <w:rFonts w:ascii="Calibri" w:hAnsi="Calibri" w:cs="Calibri"/>
                <w:b w:val="0"/>
                <w:color w:val="000000"/>
                <w:sz w:val="16"/>
                <w:szCs w:val="20"/>
                <w:lang w:val="ka-GE"/>
              </w:rPr>
              <w:t xml:space="preserve">1.4.2. </w:t>
            </w:r>
            <w:r>
              <w:rPr>
                <w:rFonts w:ascii="Sylfaen" w:hAnsi="Sylfaen" w:cs="Calibri"/>
                <w:b w:val="0"/>
                <w:color w:val="000000"/>
                <w:sz w:val="16"/>
                <w:szCs w:val="20"/>
                <w:lang w:val="ka-GE"/>
              </w:rPr>
              <w:t>მ</w:t>
            </w:r>
            <w:r w:rsidRPr="00CA1A3C">
              <w:rPr>
                <w:rFonts w:ascii="Calibri" w:hAnsi="Calibri" w:cs="Calibri"/>
                <w:b w:val="0"/>
                <w:color w:val="000000"/>
                <w:sz w:val="16"/>
                <w:szCs w:val="20"/>
                <w:lang w:val="ka-GE"/>
              </w:rPr>
              <w:t>იზნობრივი ჩაღრმავებული კვლევები</w:t>
            </w:r>
            <w:r w:rsidR="00020557">
              <w:rPr>
                <w:rFonts w:ascii="Sylfaen" w:hAnsi="Sylfaen" w:cs="Calibri"/>
                <w:b w:val="0"/>
                <w:color w:val="000000"/>
                <w:sz w:val="16"/>
                <w:szCs w:val="20"/>
                <w:lang w:val="ka-GE"/>
              </w:rPr>
              <w:t>ს ჩატარების უზრუნველყოფა</w:t>
            </w:r>
          </w:p>
        </w:tc>
        <w:tc>
          <w:tcPr>
            <w:tcW w:w="2410" w:type="dxa"/>
          </w:tcPr>
          <w:p w14:paraId="1936F391" w14:textId="7843EDDD" w:rsidR="00CA1A3C" w:rsidRPr="00020557" w:rsidRDefault="00020557" w:rsidP="00CA1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6"/>
                <w:szCs w:val="16"/>
                <w:lang w:val="ka-GE"/>
              </w:rPr>
            </w:pPr>
            <w:r>
              <w:rPr>
                <w:rFonts w:ascii="Sylfaen" w:hAnsi="Sylfaen" w:cs="Times New Roman"/>
                <w:sz w:val="16"/>
                <w:szCs w:val="16"/>
                <w:lang w:val="ka-GE"/>
              </w:rPr>
              <w:t>ჩატარებული მიზნობრივი, ჩაღრმავებული კვლევების რაოდენობა</w:t>
            </w:r>
          </w:p>
        </w:tc>
        <w:tc>
          <w:tcPr>
            <w:tcW w:w="1275" w:type="dxa"/>
          </w:tcPr>
          <w:p w14:paraId="6C2AD1EC" w14:textId="07A25050" w:rsidR="00CA1A3C" w:rsidRPr="007569AE" w:rsidRDefault="00020557" w:rsidP="00CA1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კვლევის ანგარიშები</w:t>
            </w:r>
          </w:p>
        </w:tc>
        <w:tc>
          <w:tcPr>
            <w:tcW w:w="1134" w:type="dxa"/>
          </w:tcPr>
          <w:p w14:paraId="41C4392E" w14:textId="07B3F046" w:rsidR="00CA1A3C" w:rsidRPr="00E80540" w:rsidRDefault="00020557" w:rsidP="00CA1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სამდივნო</w:t>
            </w:r>
          </w:p>
        </w:tc>
        <w:tc>
          <w:tcPr>
            <w:tcW w:w="1276" w:type="dxa"/>
          </w:tcPr>
          <w:p w14:paraId="1FD269A9" w14:textId="77777777" w:rsidR="00CA1A3C" w:rsidRPr="00081582" w:rsidRDefault="00CA1A3C" w:rsidP="00CA1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1134" w:type="dxa"/>
          </w:tcPr>
          <w:p w14:paraId="662C4AF7" w14:textId="07CD7EFE" w:rsidR="00CA1A3C" w:rsidRPr="00081582" w:rsidRDefault="00020557" w:rsidP="00CA1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>
              <w:rPr>
                <w:rFonts w:cstheme="minorHAnsi"/>
                <w:sz w:val="16"/>
                <w:szCs w:val="16"/>
                <w:lang w:val="ka-GE"/>
              </w:rPr>
              <w:t>2020-20205</w:t>
            </w:r>
          </w:p>
        </w:tc>
        <w:tc>
          <w:tcPr>
            <w:tcW w:w="1276" w:type="dxa"/>
          </w:tcPr>
          <w:p w14:paraId="4C44C603" w14:textId="77777777" w:rsidR="00CA1A3C" w:rsidRPr="00081582" w:rsidRDefault="00CA1A3C" w:rsidP="00CA1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992" w:type="dxa"/>
          </w:tcPr>
          <w:p w14:paraId="056D4A98" w14:textId="77777777" w:rsidR="00CA1A3C" w:rsidRPr="00081582" w:rsidRDefault="00CA1A3C" w:rsidP="00CA1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851" w:type="dxa"/>
          </w:tcPr>
          <w:p w14:paraId="4CD3531A" w14:textId="77777777" w:rsidR="00CA1A3C" w:rsidRPr="00081582" w:rsidRDefault="00CA1A3C" w:rsidP="00CA1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850" w:type="dxa"/>
          </w:tcPr>
          <w:p w14:paraId="6227FAE3" w14:textId="77777777" w:rsidR="00CA1A3C" w:rsidRPr="00081582" w:rsidRDefault="00CA1A3C" w:rsidP="00CA1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</w:tr>
      <w:tr w:rsidR="00CA1A3C" w:rsidRPr="00081582" w14:paraId="4A5CBDFB" w14:textId="77777777" w:rsidTr="008323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  <w:vAlign w:val="center"/>
          </w:tcPr>
          <w:p w14:paraId="1319CA8E" w14:textId="29C2FDC5" w:rsidR="00CA1A3C" w:rsidRPr="00CA1A3C" w:rsidRDefault="00CA1A3C" w:rsidP="00CA1A3C">
            <w:pPr>
              <w:rPr>
                <w:rFonts w:cstheme="minorHAnsi"/>
                <w:b w:val="0"/>
                <w:bCs w:val="0"/>
                <w:sz w:val="16"/>
                <w:szCs w:val="16"/>
              </w:rPr>
            </w:pPr>
            <w:r w:rsidRPr="00CA1A3C">
              <w:rPr>
                <w:rFonts w:ascii="Calibri" w:hAnsi="Calibri" w:cs="Calibri"/>
                <w:b w:val="0"/>
                <w:color w:val="000000"/>
                <w:sz w:val="16"/>
                <w:szCs w:val="20"/>
                <w:lang w:val="ka-GE"/>
              </w:rPr>
              <w:t>1.4.3. თამბაქოს კონტროლის ეროვნული მოხსენების მომზადება</w:t>
            </w:r>
            <w:r w:rsidR="00020557">
              <w:rPr>
                <w:rFonts w:ascii="Calibri" w:hAnsi="Calibri" w:cs="Calibri"/>
                <w:b w:val="0"/>
                <w:color w:val="000000"/>
                <w:sz w:val="16"/>
                <w:szCs w:val="20"/>
                <w:lang w:val="ka-GE"/>
              </w:rPr>
              <w:t xml:space="preserve">, </w:t>
            </w:r>
            <w:r w:rsidRPr="00CA1A3C">
              <w:rPr>
                <w:rFonts w:ascii="Calibri" w:hAnsi="Calibri" w:cs="Calibri"/>
                <w:b w:val="0"/>
                <w:color w:val="000000"/>
                <w:sz w:val="16"/>
                <w:szCs w:val="20"/>
                <w:lang w:val="ka-GE"/>
              </w:rPr>
              <w:t xml:space="preserve"> მისი საჯარო განხილვის უზრუნველყოფა</w:t>
            </w:r>
            <w:r w:rsidR="00020557">
              <w:rPr>
                <w:rFonts w:ascii="Calibri" w:hAnsi="Calibri" w:cs="Calibri"/>
                <w:b w:val="0"/>
                <w:color w:val="000000"/>
                <w:sz w:val="16"/>
                <w:szCs w:val="20"/>
                <w:lang w:val="ka-GE"/>
              </w:rPr>
              <w:t xml:space="preserve">, </w:t>
            </w:r>
            <w:r w:rsidR="00020557" w:rsidRPr="00CA1A3C">
              <w:rPr>
                <w:rFonts w:ascii="Calibri" w:hAnsi="Calibri" w:cs="Calibri"/>
                <w:b w:val="0"/>
                <w:color w:val="000000"/>
                <w:sz w:val="16"/>
                <w:szCs w:val="20"/>
                <w:lang w:val="ka-GE"/>
              </w:rPr>
              <w:t>მედიაში და დისკუსია ტელევიზიით და რადიოთი</w:t>
            </w:r>
            <w:r w:rsidR="00020557">
              <w:rPr>
                <w:rFonts w:ascii="Calibri" w:hAnsi="Calibri" w:cs="Calibri"/>
                <w:b w:val="0"/>
                <w:color w:val="000000"/>
                <w:sz w:val="16"/>
                <w:szCs w:val="20"/>
                <w:lang w:val="ka-GE"/>
              </w:rPr>
              <w:t xml:space="preserve"> </w:t>
            </w:r>
            <w:r w:rsidR="00020557" w:rsidRPr="00CA1A3C">
              <w:rPr>
                <w:rFonts w:ascii="Calibri" w:hAnsi="Calibri" w:cs="Calibri"/>
                <w:b w:val="0"/>
                <w:color w:val="000000"/>
                <w:sz w:val="16"/>
                <w:szCs w:val="20"/>
                <w:lang w:val="ka-GE"/>
              </w:rPr>
              <w:t>გამოქვეყნება</w:t>
            </w:r>
          </w:p>
        </w:tc>
        <w:tc>
          <w:tcPr>
            <w:tcW w:w="2410" w:type="dxa"/>
          </w:tcPr>
          <w:p w14:paraId="5F7C64B4" w14:textId="1EC006A0" w:rsidR="00CA1A3C" w:rsidRPr="000355B8" w:rsidRDefault="000355B8" w:rsidP="000355B8">
            <w:pPr>
              <w:pStyle w:val="ckhrilixm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a-GE"/>
              </w:rPr>
            </w:pPr>
            <w:r w:rsidRPr="00BD63E5">
              <w:rPr>
                <w:sz w:val="16"/>
                <w:szCs w:val="16"/>
              </w:rPr>
              <w:t>ეროვნული</w:t>
            </w:r>
            <w:r w:rsidRPr="00BD63E5">
              <w:rPr>
                <w:rFonts w:cs="Times New Roman"/>
                <w:sz w:val="16"/>
                <w:szCs w:val="16"/>
              </w:rPr>
              <w:t xml:space="preserve"> </w:t>
            </w:r>
            <w:r w:rsidRPr="00BD63E5">
              <w:rPr>
                <w:sz w:val="16"/>
                <w:szCs w:val="16"/>
              </w:rPr>
              <w:t>მოხსენების</w:t>
            </w:r>
            <w:r w:rsidRPr="00BD63E5">
              <w:rPr>
                <w:rFonts w:cs="Times New Roman"/>
                <w:sz w:val="16"/>
                <w:szCs w:val="16"/>
              </w:rPr>
              <w:t xml:space="preserve"> </w:t>
            </w:r>
            <w:r w:rsidRPr="00BD63E5">
              <w:rPr>
                <w:sz w:val="16"/>
                <w:szCs w:val="16"/>
              </w:rPr>
              <w:t>სტატუსი</w:t>
            </w:r>
            <w:r w:rsidRPr="00BD63E5">
              <w:rPr>
                <w:rFonts w:cs="Times New Roman"/>
                <w:sz w:val="16"/>
                <w:szCs w:val="16"/>
              </w:rPr>
              <w:t xml:space="preserve"> </w:t>
            </w:r>
            <w:r w:rsidRPr="00BD63E5">
              <w:rPr>
                <w:sz w:val="16"/>
                <w:szCs w:val="16"/>
              </w:rPr>
              <w:t>და</w:t>
            </w:r>
            <w:r w:rsidRPr="00BD63E5">
              <w:rPr>
                <w:rFonts w:cs="Times New Roman"/>
                <w:sz w:val="16"/>
                <w:szCs w:val="16"/>
              </w:rPr>
              <w:t xml:space="preserve"> </w:t>
            </w:r>
            <w:r w:rsidRPr="00BD63E5">
              <w:rPr>
                <w:sz w:val="16"/>
                <w:szCs w:val="16"/>
              </w:rPr>
              <w:t>დოკუმენტის</w:t>
            </w:r>
            <w:r w:rsidRPr="00BD63E5">
              <w:rPr>
                <w:rFonts w:cs="Times New Roman"/>
                <w:sz w:val="16"/>
                <w:szCs w:val="16"/>
              </w:rPr>
              <w:t xml:space="preserve"> </w:t>
            </w:r>
            <w:r w:rsidRPr="00BD63E5">
              <w:rPr>
                <w:sz w:val="16"/>
                <w:szCs w:val="16"/>
              </w:rPr>
              <w:t>საჯარო</w:t>
            </w:r>
            <w:r w:rsidRPr="00BD63E5">
              <w:rPr>
                <w:rFonts w:cs="Times New Roman"/>
                <w:sz w:val="16"/>
                <w:szCs w:val="16"/>
              </w:rPr>
              <w:t xml:space="preserve"> </w:t>
            </w:r>
            <w:proofErr w:type="gramStart"/>
            <w:r w:rsidRPr="00BD63E5">
              <w:rPr>
                <w:sz w:val="16"/>
                <w:szCs w:val="16"/>
              </w:rPr>
              <w:t>განხილვებში</w:t>
            </w:r>
            <w:r w:rsidRPr="00BD63E5">
              <w:rPr>
                <w:rFonts w:cs="Times New Roman"/>
                <w:sz w:val="16"/>
                <w:szCs w:val="16"/>
              </w:rPr>
              <w:t xml:space="preserve">  </w:t>
            </w:r>
            <w:r w:rsidRPr="00BD63E5">
              <w:rPr>
                <w:sz w:val="16"/>
                <w:szCs w:val="16"/>
              </w:rPr>
              <w:t>სატელევიზიო</w:t>
            </w:r>
            <w:proofErr w:type="gramEnd"/>
            <w:r w:rsidRPr="00BD63E5">
              <w:rPr>
                <w:rFonts w:cs="Times New Roman"/>
                <w:sz w:val="16"/>
                <w:szCs w:val="16"/>
              </w:rPr>
              <w:t xml:space="preserve">, </w:t>
            </w:r>
            <w:r w:rsidRPr="00BD63E5">
              <w:rPr>
                <w:sz w:val="16"/>
                <w:szCs w:val="16"/>
              </w:rPr>
              <w:t>რადიო</w:t>
            </w:r>
            <w:r w:rsidRPr="00BD63E5">
              <w:rPr>
                <w:rFonts w:cs="Times New Roman"/>
                <w:sz w:val="16"/>
                <w:szCs w:val="16"/>
              </w:rPr>
              <w:t xml:space="preserve"> </w:t>
            </w:r>
            <w:r w:rsidRPr="00BD63E5">
              <w:rPr>
                <w:sz w:val="16"/>
                <w:szCs w:val="16"/>
              </w:rPr>
              <w:t>და</w:t>
            </w:r>
            <w:r w:rsidRPr="00BD63E5">
              <w:rPr>
                <w:rFonts w:cs="Times New Roman"/>
                <w:sz w:val="16"/>
                <w:szCs w:val="16"/>
              </w:rPr>
              <w:t xml:space="preserve"> </w:t>
            </w:r>
            <w:r w:rsidRPr="00BD63E5">
              <w:rPr>
                <w:sz w:val="16"/>
                <w:szCs w:val="16"/>
              </w:rPr>
              <w:t>ბეჭდური</w:t>
            </w:r>
            <w:r w:rsidRPr="00BD63E5">
              <w:rPr>
                <w:rFonts w:cs="Times New Roman"/>
                <w:sz w:val="16"/>
                <w:szCs w:val="16"/>
              </w:rPr>
              <w:t xml:space="preserve"> </w:t>
            </w:r>
            <w:r w:rsidRPr="00BD63E5">
              <w:rPr>
                <w:sz w:val="16"/>
                <w:szCs w:val="16"/>
              </w:rPr>
              <w:t>მედიის</w:t>
            </w:r>
            <w:r w:rsidRPr="00BD63E5">
              <w:rPr>
                <w:rFonts w:cs="Times New Roman"/>
                <w:sz w:val="16"/>
                <w:szCs w:val="16"/>
              </w:rPr>
              <w:t xml:space="preserve"> </w:t>
            </w:r>
            <w:r w:rsidRPr="00BD63E5">
              <w:rPr>
                <w:sz w:val="16"/>
                <w:szCs w:val="16"/>
              </w:rPr>
              <w:t>მონაწილეობის</w:t>
            </w:r>
            <w:r w:rsidRPr="00BD63E5">
              <w:rPr>
                <w:rFonts w:cs="Times New Roman"/>
                <w:sz w:val="16"/>
                <w:szCs w:val="16"/>
              </w:rPr>
              <w:t xml:space="preserve"> </w:t>
            </w:r>
            <w:r w:rsidRPr="00BD63E5">
              <w:rPr>
                <w:sz w:val="16"/>
                <w:szCs w:val="16"/>
              </w:rPr>
              <w:t>დონე</w:t>
            </w:r>
          </w:p>
        </w:tc>
        <w:tc>
          <w:tcPr>
            <w:tcW w:w="1275" w:type="dxa"/>
          </w:tcPr>
          <w:p w14:paraId="4230334B" w14:textId="1CD82F06" w:rsidR="00CA1A3C" w:rsidRPr="007569AE" w:rsidRDefault="00020557" w:rsidP="00CA1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 xml:space="preserve">ეროვნული </w:t>
            </w:r>
            <w:r w:rsidR="0076551B">
              <w:rPr>
                <w:rFonts w:ascii="Sylfaen" w:hAnsi="Sylfaen" w:cstheme="minorHAnsi"/>
                <w:sz w:val="16"/>
                <w:szCs w:val="16"/>
                <w:lang w:val="ka-GE"/>
              </w:rPr>
              <w:t>მოხსენება</w:t>
            </w:r>
          </w:p>
        </w:tc>
        <w:tc>
          <w:tcPr>
            <w:tcW w:w="1134" w:type="dxa"/>
          </w:tcPr>
          <w:p w14:paraId="4E2C9F49" w14:textId="2A7E8FD3" w:rsidR="00CA1A3C" w:rsidRPr="00E80540" w:rsidRDefault="00020557" w:rsidP="00CA1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სამდივნო</w:t>
            </w:r>
          </w:p>
        </w:tc>
        <w:tc>
          <w:tcPr>
            <w:tcW w:w="1276" w:type="dxa"/>
          </w:tcPr>
          <w:p w14:paraId="20E78199" w14:textId="7A9D8D53" w:rsidR="00CA1A3C" w:rsidRPr="00020557" w:rsidRDefault="00020557" w:rsidP="00CA1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სშჯსდს</w:t>
            </w:r>
          </w:p>
        </w:tc>
        <w:tc>
          <w:tcPr>
            <w:tcW w:w="1134" w:type="dxa"/>
          </w:tcPr>
          <w:p w14:paraId="6C638865" w14:textId="5CC249BE" w:rsidR="00CA1A3C" w:rsidRPr="00081582" w:rsidRDefault="00020557" w:rsidP="00CA1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>
              <w:rPr>
                <w:rFonts w:cstheme="minorHAnsi"/>
                <w:sz w:val="16"/>
                <w:szCs w:val="16"/>
                <w:lang w:val="ka-GE"/>
              </w:rPr>
              <w:t>2020-20205</w:t>
            </w:r>
          </w:p>
        </w:tc>
        <w:tc>
          <w:tcPr>
            <w:tcW w:w="1276" w:type="dxa"/>
          </w:tcPr>
          <w:p w14:paraId="41748546" w14:textId="77777777" w:rsidR="00CA1A3C" w:rsidRPr="00081582" w:rsidRDefault="00CA1A3C" w:rsidP="00CA1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992" w:type="dxa"/>
          </w:tcPr>
          <w:p w14:paraId="2E29AE90" w14:textId="77777777" w:rsidR="00CA1A3C" w:rsidRPr="00081582" w:rsidRDefault="00CA1A3C" w:rsidP="00CA1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851" w:type="dxa"/>
          </w:tcPr>
          <w:p w14:paraId="101AA5E1" w14:textId="77777777" w:rsidR="00CA1A3C" w:rsidRPr="00081582" w:rsidRDefault="00CA1A3C" w:rsidP="00CA1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850" w:type="dxa"/>
          </w:tcPr>
          <w:p w14:paraId="695A5ADD" w14:textId="77777777" w:rsidR="00CA1A3C" w:rsidRPr="00081582" w:rsidRDefault="00CA1A3C" w:rsidP="00CA1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</w:tr>
      <w:tr w:rsidR="00020557" w:rsidRPr="00081582" w14:paraId="1CFAEC85" w14:textId="77777777" w:rsidTr="008323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  <w:vAlign w:val="center"/>
          </w:tcPr>
          <w:p w14:paraId="4BF5AF1E" w14:textId="7889C72D" w:rsidR="00020557" w:rsidRPr="00CA1A3C" w:rsidRDefault="00020557" w:rsidP="00020557">
            <w:pPr>
              <w:rPr>
                <w:rFonts w:ascii="Calibri" w:hAnsi="Calibri" w:cs="Calibri"/>
                <w:b w:val="0"/>
                <w:color w:val="000000"/>
                <w:sz w:val="16"/>
                <w:szCs w:val="20"/>
                <w:highlight w:val="yellow"/>
                <w:lang w:val="ka-GE"/>
              </w:rPr>
            </w:pPr>
            <w:r>
              <w:rPr>
                <w:rFonts w:ascii="Calibri" w:hAnsi="Calibri" w:cs="Calibri"/>
                <w:b w:val="0"/>
                <w:color w:val="000000"/>
                <w:sz w:val="16"/>
                <w:szCs w:val="20"/>
                <w:lang w:val="ka-GE"/>
              </w:rPr>
              <w:t>1.4.5.</w:t>
            </w:r>
            <w:r>
              <w:rPr>
                <w:rFonts w:ascii="Sylfaen" w:hAnsi="Sylfaen" w:cs="Calibri"/>
                <w:b w:val="0"/>
                <w:color w:val="000000"/>
                <w:sz w:val="16"/>
                <w:szCs w:val="20"/>
                <w:lang w:val="ka-GE"/>
              </w:rPr>
              <w:t xml:space="preserve"> </w:t>
            </w:r>
            <w:r w:rsidRPr="00CA1A3C">
              <w:rPr>
                <w:rFonts w:ascii="Calibri" w:hAnsi="Calibri" w:cs="Calibri"/>
                <w:b w:val="0"/>
                <w:color w:val="000000"/>
                <w:sz w:val="16"/>
                <w:szCs w:val="20"/>
                <w:lang w:val="ka-GE"/>
              </w:rPr>
              <w:t>ჯანმოს თამბაქოს კონტროლის ჩარჩო კონვენციის სამდივნოსადმი გასაგზავნი ანგარიშის მომზადება</w:t>
            </w:r>
          </w:p>
        </w:tc>
        <w:tc>
          <w:tcPr>
            <w:tcW w:w="2410" w:type="dxa"/>
          </w:tcPr>
          <w:p w14:paraId="2B4BFF5F" w14:textId="31116D33" w:rsidR="00020557" w:rsidRPr="00020557" w:rsidRDefault="00020557" w:rsidP="00020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16"/>
                <w:szCs w:val="16"/>
                <w:lang w:val="ka-GE"/>
              </w:rPr>
            </w:pPr>
            <w:r w:rsidRPr="00020557">
              <w:rPr>
                <w:rFonts w:ascii="Sylfaen" w:hAnsi="Sylfaen" w:cs="Times New Roman"/>
                <w:sz w:val="16"/>
                <w:szCs w:val="16"/>
                <w:lang w:val="ka-GE"/>
              </w:rPr>
              <w:t xml:space="preserve">ანგარიშები გაგზავნილია </w:t>
            </w:r>
            <w:r w:rsidRPr="00020557">
              <w:rPr>
                <w:rFonts w:ascii="Calibri" w:hAnsi="Calibri" w:cs="Calibri"/>
                <w:color w:val="000000"/>
                <w:sz w:val="16"/>
                <w:szCs w:val="20"/>
                <w:lang w:val="ka-GE"/>
              </w:rPr>
              <w:t xml:space="preserve">ჯანმოს თამბაქოს კონტროლის ჩარჩო </w:t>
            </w:r>
            <w:r w:rsidRPr="00020557">
              <w:rPr>
                <w:rFonts w:ascii="Calibri" w:hAnsi="Calibri" w:cs="Calibri"/>
                <w:color w:val="000000"/>
                <w:sz w:val="16"/>
                <w:szCs w:val="20"/>
                <w:lang w:val="ka-GE"/>
              </w:rPr>
              <w:lastRenderedPageBreak/>
              <w:t>კონვენციის სამდივნო</w:t>
            </w:r>
            <w:r w:rsidRPr="00020557">
              <w:rPr>
                <w:rFonts w:ascii="Sylfaen" w:hAnsi="Sylfaen" w:cs="Calibri"/>
                <w:color w:val="000000"/>
                <w:sz w:val="16"/>
                <w:szCs w:val="20"/>
                <w:lang w:val="ka-GE"/>
              </w:rPr>
              <w:t>ში</w:t>
            </w:r>
          </w:p>
        </w:tc>
        <w:tc>
          <w:tcPr>
            <w:tcW w:w="1275" w:type="dxa"/>
          </w:tcPr>
          <w:p w14:paraId="1D90A173" w14:textId="1D13780B" w:rsidR="00020557" w:rsidRPr="007569AE" w:rsidRDefault="00020557" w:rsidP="00020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lastRenderedPageBreak/>
              <w:t>ანგარიში</w:t>
            </w:r>
          </w:p>
        </w:tc>
        <w:tc>
          <w:tcPr>
            <w:tcW w:w="1134" w:type="dxa"/>
          </w:tcPr>
          <w:p w14:paraId="508E8C9F" w14:textId="3CEBB4CC" w:rsidR="00020557" w:rsidRPr="00E80540" w:rsidRDefault="00020557" w:rsidP="00020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სამდივნო</w:t>
            </w:r>
          </w:p>
        </w:tc>
        <w:tc>
          <w:tcPr>
            <w:tcW w:w="1276" w:type="dxa"/>
          </w:tcPr>
          <w:p w14:paraId="07B5936C" w14:textId="17B890C0" w:rsidR="00020557" w:rsidRPr="00081582" w:rsidRDefault="00020557" w:rsidP="00020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სშჯსდს</w:t>
            </w:r>
          </w:p>
        </w:tc>
        <w:tc>
          <w:tcPr>
            <w:tcW w:w="1134" w:type="dxa"/>
          </w:tcPr>
          <w:p w14:paraId="5BE539AD" w14:textId="571D8756" w:rsidR="00020557" w:rsidRPr="000355B8" w:rsidRDefault="00020557" w:rsidP="00020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ka-GE"/>
              </w:rPr>
              <w:t>2020-20205</w:t>
            </w:r>
          </w:p>
        </w:tc>
        <w:tc>
          <w:tcPr>
            <w:tcW w:w="1276" w:type="dxa"/>
          </w:tcPr>
          <w:p w14:paraId="03E27878" w14:textId="77777777" w:rsidR="00020557" w:rsidRPr="00081582" w:rsidRDefault="00020557" w:rsidP="00020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992" w:type="dxa"/>
          </w:tcPr>
          <w:p w14:paraId="2234462C" w14:textId="77777777" w:rsidR="00020557" w:rsidRPr="00081582" w:rsidRDefault="00020557" w:rsidP="00020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851" w:type="dxa"/>
          </w:tcPr>
          <w:p w14:paraId="4A74D0C3" w14:textId="77777777" w:rsidR="00020557" w:rsidRPr="00081582" w:rsidRDefault="00020557" w:rsidP="00020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850" w:type="dxa"/>
          </w:tcPr>
          <w:p w14:paraId="7E79AD51" w14:textId="77777777" w:rsidR="00020557" w:rsidRPr="00081582" w:rsidRDefault="00020557" w:rsidP="00020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</w:tr>
    </w:tbl>
    <w:p w14:paraId="5F551433" w14:textId="5DF4D938" w:rsidR="00EF58AD" w:rsidRDefault="00EF58AD" w:rsidP="007D70A9"/>
    <w:p w14:paraId="44155948" w14:textId="0B638166" w:rsidR="00CA1A3C" w:rsidRPr="00EC08D9" w:rsidRDefault="00EC08D9" w:rsidP="007D70A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შემოკლებები:</w:t>
      </w:r>
    </w:p>
    <w:p w14:paraId="2750288F" w14:textId="77777777" w:rsidR="00CA1A3C" w:rsidRPr="00CA1A3C" w:rsidRDefault="00CA1A3C" w:rsidP="00CA1A3C">
      <w:pPr>
        <w:rPr>
          <w:rFonts w:ascii="Sylfaen" w:hAnsi="Sylfaen"/>
          <w:sz w:val="20"/>
          <w:lang w:val="ka-GE"/>
        </w:rPr>
      </w:pPr>
      <w:r w:rsidRPr="00CA1A3C">
        <w:rPr>
          <w:rFonts w:ascii="Sylfaen" w:hAnsi="Sylfaen"/>
          <w:sz w:val="20"/>
          <w:lang w:val="ka-GE"/>
        </w:rPr>
        <w:t>თკსკ - თამბაქოს კონტროლის სამთავრობო კომისია</w:t>
      </w:r>
    </w:p>
    <w:p w14:paraId="4930B078" w14:textId="77777777" w:rsidR="00CA1A3C" w:rsidRPr="00CA1A3C" w:rsidRDefault="00CA1A3C" w:rsidP="00CA1A3C">
      <w:pPr>
        <w:rPr>
          <w:rFonts w:ascii="Sylfaen" w:hAnsi="Sylfaen"/>
          <w:sz w:val="20"/>
          <w:lang w:val="ka-GE"/>
        </w:rPr>
      </w:pPr>
      <w:r w:rsidRPr="00CA1A3C">
        <w:rPr>
          <w:rFonts w:ascii="Sylfaen" w:hAnsi="Sylfaen"/>
          <w:sz w:val="20"/>
          <w:lang w:val="ka-GE"/>
        </w:rPr>
        <w:t>დკსჯეც - სსიპ „ლ.საყვარელიძის სახ. დაავადებათა კონტროლისა და საზოგადოებრივი ჯანმრთელობის ეროვნული ცენტრი</w:t>
      </w:r>
    </w:p>
    <w:p w14:paraId="6BEEC01C" w14:textId="77777777" w:rsidR="00CA1A3C" w:rsidRPr="00CA1A3C" w:rsidRDefault="00CA1A3C" w:rsidP="00CA1A3C">
      <w:pPr>
        <w:rPr>
          <w:rFonts w:ascii="Sylfaen" w:hAnsi="Sylfaen"/>
          <w:sz w:val="20"/>
          <w:lang w:val="ka-GE"/>
        </w:rPr>
      </w:pPr>
      <w:r w:rsidRPr="00CA1A3C">
        <w:rPr>
          <w:rFonts w:ascii="Sylfaen" w:hAnsi="Sylfaen"/>
          <w:sz w:val="20"/>
          <w:lang w:val="ka-GE"/>
        </w:rPr>
        <w:t>სშჯსდს -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</w:p>
    <w:p w14:paraId="414CEE2E" w14:textId="62F6B048" w:rsidR="00CA1A3C" w:rsidRPr="00CA1A3C" w:rsidRDefault="00ED5F5C" w:rsidP="00CA1A3C">
      <w:pPr>
        <w:rPr>
          <w:rFonts w:ascii="Sylfaen" w:hAnsi="Sylfaen"/>
          <w:sz w:val="20"/>
          <w:lang w:val="ka-GE"/>
        </w:rPr>
      </w:pPr>
      <w:r>
        <w:rPr>
          <w:rFonts w:ascii="Sylfaen" w:hAnsi="Sylfaen"/>
          <w:sz w:val="20"/>
          <w:lang w:val="ka-GE"/>
        </w:rPr>
        <w:t>ფინანსთა სამინისტრო</w:t>
      </w:r>
      <w:r w:rsidR="00CA1A3C" w:rsidRPr="00CA1A3C">
        <w:rPr>
          <w:rFonts w:ascii="Sylfaen" w:hAnsi="Sylfaen"/>
          <w:sz w:val="20"/>
          <w:lang w:val="ka-GE"/>
        </w:rPr>
        <w:t xml:space="preserve"> - საქართველოს ფინანსთა სამინისტრო</w:t>
      </w:r>
    </w:p>
    <w:p w14:paraId="3F5A25DD" w14:textId="77777777" w:rsidR="00CA1A3C" w:rsidRPr="00CA1A3C" w:rsidRDefault="00CA1A3C" w:rsidP="00CA1A3C">
      <w:pPr>
        <w:rPr>
          <w:rFonts w:ascii="Sylfaen" w:hAnsi="Sylfaen"/>
          <w:sz w:val="20"/>
          <w:lang w:val="ka-GE"/>
        </w:rPr>
      </w:pPr>
      <w:r w:rsidRPr="00CA1A3C">
        <w:rPr>
          <w:rFonts w:ascii="Sylfaen" w:hAnsi="Sylfaen"/>
          <w:sz w:val="20"/>
          <w:lang w:val="ka-GE"/>
        </w:rPr>
        <w:t>სამდივნო - სსიპ „ლ.საყვარელიძის სახ. დაავადებათა კონტროლისა და საზოგადოებრივი ჯანმრთელობის ეროვნული ცენტრი</w:t>
      </w:r>
    </w:p>
    <w:p w14:paraId="006B703F" w14:textId="26FF2D86" w:rsidR="00CA1A3C" w:rsidRPr="00CA1A3C" w:rsidRDefault="00ED5F5C" w:rsidP="00CA1A3C">
      <w:pPr>
        <w:rPr>
          <w:rFonts w:ascii="Sylfaen" w:hAnsi="Sylfaen"/>
          <w:sz w:val="20"/>
          <w:lang w:val="ka-GE"/>
        </w:rPr>
      </w:pPr>
      <w:r>
        <w:rPr>
          <w:rFonts w:ascii="Sylfaen" w:hAnsi="Sylfaen"/>
          <w:sz w:val="20"/>
          <w:lang w:val="ka-GE"/>
        </w:rPr>
        <w:t>განათლების სამინისტრო - საქართველოს განათლების, მეცნიერების, კულტურისა და სპორტის სამინისტრო</w:t>
      </w:r>
    </w:p>
    <w:p w14:paraId="122B6F0E" w14:textId="77777777" w:rsidR="00CA1A3C" w:rsidRDefault="00CA1A3C" w:rsidP="007D70A9"/>
    <w:sectPr w:rsidR="00CA1A3C" w:rsidSect="00C91CB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Microsoft Office User" w:date="2020-07-20T06:16:00Z" w:initials="MOU">
    <w:p w14:paraId="16C080D0" w14:textId="21BD3B39" w:rsidR="002C1EFC" w:rsidRPr="002C1EFC" w:rsidRDefault="002C1EF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5%-</w:t>
      </w:r>
      <w:r>
        <w:rPr>
          <w:rFonts w:ascii="Sylfaen" w:hAnsi="Sylfaen"/>
          <w:lang w:val="ka-GE"/>
        </w:rPr>
        <w:t>იანი ზრდა?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6C080D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6C080D0" w16cid:durableId="22BFB54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87CE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546484"/>
    <w:multiLevelType w:val="multilevel"/>
    <w:tmpl w:val="EF60FED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22B0B75"/>
    <w:multiLevelType w:val="multilevel"/>
    <w:tmpl w:val="8A0C99A6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Sylfaen" w:hAnsi="Sylfaen" w:cs="Sylfaen" w:hint="default"/>
      </w:rPr>
    </w:lvl>
  </w:abstractNum>
  <w:abstractNum w:abstractNumId="3" w15:restartNumberingAfterBreak="0">
    <w:nsid w:val="3B863E32"/>
    <w:multiLevelType w:val="multilevel"/>
    <w:tmpl w:val="980693F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3EF6AB1"/>
    <w:multiLevelType w:val="multilevel"/>
    <w:tmpl w:val="8A0C99A6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Sylfaen" w:hAnsi="Sylfaen" w:cs="Sylfaen" w:hint="default"/>
      </w:rPr>
    </w:lvl>
  </w:abstractNum>
  <w:abstractNum w:abstractNumId="5" w15:restartNumberingAfterBreak="0">
    <w:nsid w:val="64E45E65"/>
    <w:multiLevelType w:val="multilevel"/>
    <w:tmpl w:val="980693F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A3012F7"/>
    <w:multiLevelType w:val="hybridMultilevel"/>
    <w:tmpl w:val="2D12893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w w:val="101"/>
        <w:sz w:val="23"/>
        <w:szCs w:val="23"/>
      </w:rPr>
    </w:lvl>
    <w:lvl w:ilvl="1" w:tplc="04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E98"/>
    <w:rsid w:val="0000009C"/>
    <w:rsid w:val="00020557"/>
    <w:rsid w:val="00022006"/>
    <w:rsid w:val="00034F9D"/>
    <w:rsid w:val="000355B8"/>
    <w:rsid w:val="00035A05"/>
    <w:rsid w:val="000765B3"/>
    <w:rsid w:val="00081582"/>
    <w:rsid w:val="00087032"/>
    <w:rsid w:val="000C419F"/>
    <w:rsid w:val="000C7201"/>
    <w:rsid w:val="000D39C5"/>
    <w:rsid w:val="000E2BBE"/>
    <w:rsid w:val="00123906"/>
    <w:rsid w:val="00137E47"/>
    <w:rsid w:val="001436CD"/>
    <w:rsid w:val="0017405D"/>
    <w:rsid w:val="00174F04"/>
    <w:rsid w:val="001903DF"/>
    <w:rsid w:val="001D62F0"/>
    <w:rsid w:val="001E7AAC"/>
    <w:rsid w:val="001F7AE5"/>
    <w:rsid w:val="00202A3D"/>
    <w:rsid w:val="00216765"/>
    <w:rsid w:val="002325B3"/>
    <w:rsid w:val="00233E98"/>
    <w:rsid w:val="0028255A"/>
    <w:rsid w:val="002C1EFC"/>
    <w:rsid w:val="002C3967"/>
    <w:rsid w:val="00321FFB"/>
    <w:rsid w:val="003270CF"/>
    <w:rsid w:val="00334226"/>
    <w:rsid w:val="00347D86"/>
    <w:rsid w:val="00354963"/>
    <w:rsid w:val="00362CBF"/>
    <w:rsid w:val="0039460F"/>
    <w:rsid w:val="003A5A6E"/>
    <w:rsid w:val="0048768C"/>
    <w:rsid w:val="004C38D2"/>
    <w:rsid w:val="00512CD5"/>
    <w:rsid w:val="005414ED"/>
    <w:rsid w:val="005448D5"/>
    <w:rsid w:val="00576C55"/>
    <w:rsid w:val="00587652"/>
    <w:rsid w:val="00645C71"/>
    <w:rsid w:val="00660AFF"/>
    <w:rsid w:val="006E548B"/>
    <w:rsid w:val="006E6A43"/>
    <w:rsid w:val="006F12C0"/>
    <w:rsid w:val="00751FB7"/>
    <w:rsid w:val="007536F2"/>
    <w:rsid w:val="007569AE"/>
    <w:rsid w:val="0076551B"/>
    <w:rsid w:val="00794581"/>
    <w:rsid w:val="007B1B8E"/>
    <w:rsid w:val="007C3BEA"/>
    <w:rsid w:val="007D70A9"/>
    <w:rsid w:val="007E023E"/>
    <w:rsid w:val="007F3112"/>
    <w:rsid w:val="0080169F"/>
    <w:rsid w:val="00834C02"/>
    <w:rsid w:val="00835D45"/>
    <w:rsid w:val="008971A1"/>
    <w:rsid w:val="008B5406"/>
    <w:rsid w:val="008C5EA8"/>
    <w:rsid w:val="00937306"/>
    <w:rsid w:val="0093789E"/>
    <w:rsid w:val="00957AF4"/>
    <w:rsid w:val="00984965"/>
    <w:rsid w:val="00987D61"/>
    <w:rsid w:val="009E2ADF"/>
    <w:rsid w:val="009E307D"/>
    <w:rsid w:val="00A2634F"/>
    <w:rsid w:val="00A5657A"/>
    <w:rsid w:val="00A75CDB"/>
    <w:rsid w:val="00B50AE9"/>
    <w:rsid w:val="00B66EAA"/>
    <w:rsid w:val="00B7306E"/>
    <w:rsid w:val="00BA5D1E"/>
    <w:rsid w:val="00BB4030"/>
    <w:rsid w:val="00BB5B71"/>
    <w:rsid w:val="00BC089F"/>
    <w:rsid w:val="00BF5469"/>
    <w:rsid w:val="00C0244F"/>
    <w:rsid w:val="00C20002"/>
    <w:rsid w:val="00C70D4D"/>
    <w:rsid w:val="00C91CB7"/>
    <w:rsid w:val="00C96CB3"/>
    <w:rsid w:val="00CA1289"/>
    <w:rsid w:val="00CA1A3C"/>
    <w:rsid w:val="00CB346A"/>
    <w:rsid w:val="00CD1B11"/>
    <w:rsid w:val="00CD5AB1"/>
    <w:rsid w:val="00CF3D47"/>
    <w:rsid w:val="00CF46C3"/>
    <w:rsid w:val="00D10342"/>
    <w:rsid w:val="00D23DD0"/>
    <w:rsid w:val="00D27E91"/>
    <w:rsid w:val="00D335AD"/>
    <w:rsid w:val="00D457DE"/>
    <w:rsid w:val="00D56C18"/>
    <w:rsid w:val="00D8783F"/>
    <w:rsid w:val="00D95D99"/>
    <w:rsid w:val="00DA36F9"/>
    <w:rsid w:val="00DC1CB2"/>
    <w:rsid w:val="00DC6EE3"/>
    <w:rsid w:val="00E16F7A"/>
    <w:rsid w:val="00E22F42"/>
    <w:rsid w:val="00E710C8"/>
    <w:rsid w:val="00E80540"/>
    <w:rsid w:val="00E84537"/>
    <w:rsid w:val="00EA00F9"/>
    <w:rsid w:val="00EA0E90"/>
    <w:rsid w:val="00EC08D9"/>
    <w:rsid w:val="00ED5F5C"/>
    <w:rsid w:val="00ED7DE7"/>
    <w:rsid w:val="00EF58AD"/>
    <w:rsid w:val="00F05028"/>
    <w:rsid w:val="00F078B7"/>
    <w:rsid w:val="00F51944"/>
    <w:rsid w:val="00F522BB"/>
    <w:rsid w:val="00F71E44"/>
    <w:rsid w:val="00F86280"/>
    <w:rsid w:val="00FB06FD"/>
    <w:rsid w:val="00FB3C04"/>
    <w:rsid w:val="00FC01CD"/>
    <w:rsid w:val="00FD5B90"/>
    <w:rsid w:val="00FE35FC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2FC54"/>
  <w15:docId w15:val="{6C723D48-2370-5549-800C-3E032A9C5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D70A9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33E98"/>
  </w:style>
  <w:style w:type="character" w:styleId="CommentReference">
    <w:name w:val="annotation reference"/>
    <w:basedOn w:val="DefaultParagraphFont"/>
    <w:uiPriority w:val="99"/>
    <w:semiHidden/>
    <w:unhideWhenUsed/>
    <w:rsid w:val="006E6A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6A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6A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A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A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A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A4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87D61"/>
    <w:pPr>
      <w:spacing w:after="0" w:line="240" w:lineRule="auto"/>
    </w:pPr>
  </w:style>
  <w:style w:type="table" w:styleId="TableGrid">
    <w:name w:val="Table Grid"/>
    <w:basedOn w:val="TableNormal"/>
    <w:uiPriority w:val="39"/>
    <w:rsid w:val="00DC1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(numbered (a)),Lapis Bulleted List,Dot pt,F5 List Paragraph,List Paragraph1,No Spacing1,List Paragraph Char Char Char,Indicator Text,Numbered Para 1,Bullet 1,List Paragraph12,Bullet Points,MAIN CONTENT,List 100s,WB Para,3"/>
    <w:basedOn w:val="Normal"/>
    <w:link w:val="ListParagraphChar"/>
    <w:uiPriority w:val="34"/>
    <w:qFormat/>
    <w:rsid w:val="00B66EAA"/>
    <w:pPr>
      <w:widowControl/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List Paragraph (numbered (a)) Char,Lapis Bulleted List Char,Dot pt Char,F5 List Paragraph Char,List Paragraph1 Char,No Spacing1 Char,List Paragraph Char Char Char Char,Indicator Text Char,Numbered Para 1 Char,Bullet 1 Char,3 Char"/>
    <w:link w:val="ListParagraph"/>
    <w:uiPriority w:val="34"/>
    <w:qFormat/>
    <w:locked/>
    <w:rsid w:val="00B66EAA"/>
  </w:style>
  <w:style w:type="table" w:styleId="GridTable1Light">
    <w:name w:val="Grid Table 1 Light"/>
    <w:basedOn w:val="TableNormal"/>
    <w:uiPriority w:val="46"/>
    <w:rsid w:val="0098496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khrilixml">
    <w:name w:val="ckhrili_xml"/>
    <w:basedOn w:val="Normal"/>
    <w:autoRedefine/>
    <w:rsid w:val="007569AE"/>
    <w:pPr>
      <w:widowControl/>
      <w:spacing w:before="20" w:after="20"/>
      <w:outlineLvl w:val="0"/>
    </w:pPr>
    <w:rPr>
      <w:rFonts w:ascii="Sylfaen" w:eastAsia="Times New Roman" w:hAnsi="Sylfaen" w:cs="Courier New"/>
      <w:sz w:val="18"/>
      <w:szCs w:val="20"/>
      <w:lang w:val="ru-RU" w:eastAsia="ru-RU"/>
    </w:rPr>
  </w:style>
  <w:style w:type="paragraph" w:customStyle="1" w:styleId="abzacixml">
    <w:name w:val="abzaci_xml"/>
    <w:basedOn w:val="PlainText"/>
    <w:autoRedefine/>
    <w:rsid w:val="00D8783F"/>
    <w:pPr>
      <w:widowControl/>
      <w:ind w:firstLine="283"/>
      <w:jc w:val="both"/>
    </w:pPr>
    <w:rPr>
      <w:rFonts w:ascii="Sylfaen" w:eastAsia="Times New Roman" w:hAnsi="Sylfaen" w:cs="Sylfaen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8783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783F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0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11</Pages>
  <Words>2542</Words>
  <Characters>14496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 Bobghiashvili</dc:creator>
  <cp:lastModifiedBy>Microsoft Office User</cp:lastModifiedBy>
  <cp:revision>50</cp:revision>
  <dcterms:created xsi:type="dcterms:W3CDTF">2020-06-07T23:48:00Z</dcterms:created>
  <dcterms:modified xsi:type="dcterms:W3CDTF">2020-07-20T02:16:00Z</dcterms:modified>
</cp:coreProperties>
</file>